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1"/>
        <w:keepNext w:val="true"/>
        <w:keepLines/>
        <w:shd w:val="clear" w:color="auto" w:fill="auto"/>
        <w:spacing w:before="0" w:after="0"/>
        <w:ind w:left="120" w:hanging="0"/>
        <w:rPr>
          <w:lang w:val="en-US"/>
        </w:rPr>
      </w:pPr>
      <w:r>
        <w:rPr>
          <w:lang w:val="en-US"/>
        </w:rP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0</wp:posOffset>
            </wp:positionH>
            <wp:positionV relativeFrom="paragraph">
              <wp:posOffset>389255</wp:posOffset>
            </wp:positionV>
            <wp:extent cx="6373495" cy="85788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0346" t="45266" r="34559" b="440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49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1"/>
        <w:keepNext w:val="true"/>
        <w:keepLines/>
        <w:shd w:val="clear" w:color="auto" w:fill="auto"/>
        <w:spacing w:before="0" w:after="0"/>
        <w:ind w:left="120" w:hanging="0"/>
        <w:rPr/>
      </w:pPr>
      <w:r>
        <w:rPr/>
      </w:r>
    </w:p>
    <w:p>
      <w:pPr>
        <w:pStyle w:val="Heading11"/>
        <w:keepNext w:val="true"/>
        <w:keepLines/>
        <w:shd w:val="clear" w:color="auto" w:fill="auto"/>
        <w:spacing w:before="0" w:after="0"/>
        <w:ind w:left="120" w:hanging="0"/>
        <w:rPr>
          <w:b w:val="false"/>
          <w:b w:val="false"/>
        </w:rPr>
      </w:pPr>
      <w:r>
        <w:rPr>
          <w:b w:val="false"/>
        </w:rPr>
      </w:r>
    </w:p>
    <w:p>
      <w:pPr>
        <w:pStyle w:val="Heading11"/>
        <w:keepNext w:val="true"/>
        <w:keepLines/>
        <w:shd w:val="clear" w:color="auto" w:fill="auto"/>
        <w:spacing w:before="0" w:after="0"/>
        <w:ind w:left="120" w:hanging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5529" w:hanging="0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ind w:left="5529" w:hanging="0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ind w:left="5529" w:hanging="0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Heading11"/>
        <w:keepNext w:val="true"/>
        <w:keepLines/>
        <w:shd w:val="clear" w:color="auto" w:fill="auto"/>
        <w:spacing w:before="0" w:after="0"/>
        <w:ind w:left="120" w:hanging="0"/>
        <w:rPr>
          <w:b w:val="false"/>
          <w:b w:val="false"/>
        </w:rPr>
      </w:pPr>
      <w:r>
        <w:rPr>
          <w:b w:val="false"/>
        </w:rPr>
      </w:r>
    </w:p>
    <w:p>
      <w:pPr>
        <w:pStyle w:val="Heading11"/>
        <w:keepNext w:val="true"/>
        <w:keepLines/>
        <w:shd w:val="clear" w:color="auto" w:fill="auto"/>
        <w:spacing w:before="0" w:after="0"/>
        <w:ind w:left="120" w:hanging="0"/>
        <w:rPr>
          <w:b w:val="false"/>
          <w:b w:val="false"/>
        </w:rPr>
      </w:pPr>
      <w:r>
        <w:rPr>
          <w:b w:val="false"/>
        </w:rPr>
      </w:r>
    </w:p>
    <w:p>
      <w:pPr>
        <w:pStyle w:val="Heading11"/>
        <w:keepNext w:val="true"/>
        <w:keepLines/>
        <w:shd w:val="clear" w:color="auto" w:fill="auto"/>
        <w:spacing w:before="0" w:after="0"/>
        <w:ind w:left="120" w:hanging="0"/>
        <w:rPr>
          <w:b w:val="false"/>
          <w:b w:val="false"/>
        </w:rPr>
      </w:pPr>
      <w:bookmarkStart w:id="0" w:name="bookmark1"/>
      <w:bookmarkStart w:id="1" w:name="bookmark1"/>
      <w:bookmarkEnd w:id="1"/>
      <w:r>
        <w:rPr>
          <w:b w:val="false"/>
        </w:rPr>
      </w:r>
    </w:p>
    <w:p>
      <w:pPr>
        <w:pStyle w:val="Normal"/>
        <w:tabs>
          <w:tab w:val="left" w:pos="6780" w:leader="none"/>
        </w:tabs>
        <w:spacing w:lineRule="atLeast" w:line="200"/>
        <w:jc w:val="center"/>
        <w:rPr/>
      </w:pPr>
      <w:r>
        <w:rPr>
          <w:rFonts w:eastAsia="Tahoma"/>
          <w:bCs/>
          <w:color w:val="00000A"/>
          <w:sz w:val="56"/>
          <w:szCs w:val="56"/>
          <w:lang w:eastAsia="zh-CN" w:bidi="hi-IN"/>
        </w:rPr>
        <w:t>КСУ «Старт». Система управления производством</w:t>
      </w:r>
    </w:p>
    <w:p>
      <w:pPr>
        <w:pStyle w:val="Normal"/>
        <w:jc w:val="center"/>
        <w:rPr>
          <w:rStyle w:val="Strong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rStyle w:val="Strong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left" w:pos="6780" w:leader="none"/>
        </w:tabs>
        <w:spacing w:lineRule="atLeast" w:line="200"/>
        <w:jc w:val="center"/>
        <w:rPr>
          <w:rFonts w:eastAsia="Tahoma"/>
          <w:bCs/>
          <w:color w:val="00000A"/>
          <w:sz w:val="40"/>
          <w:szCs w:val="40"/>
          <w:lang w:eastAsia="zh-CN" w:bidi="hi-IN"/>
        </w:rPr>
      </w:pPr>
      <w:r>
        <w:rPr>
          <w:rFonts w:eastAsia="Tahoma"/>
          <w:bCs/>
          <w:color w:val="00000A"/>
          <w:sz w:val="40"/>
          <w:szCs w:val="40"/>
          <w:lang w:eastAsia="zh-CN" w:bidi="hi-IN"/>
        </w:rPr>
        <w:t xml:space="preserve">Описание процессов, обеспечивающих поддержание </w:t>
      </w:r>
    </w:p>
    <w:p>
      <w:pPr>
        <w:pStyle w:val="Normal"/>
        <w:tabs>
          <w:tab w:val="left" w:pos="6780" w:leader="none"/>
        </w:tabs>
        <w:spacing w:lineRule="atLeast" w:line="200"/>
        <w:jc w:val="center"/>
        <w:rPr>
          <w:rFonts w:eastAsia="Tahoma"/>
          <w:bCs/>
          <w:color w:val="00000A"/>
          <w:sz w:val="40"/>
          <w:szCs w:val="40"/>
          <w:lang w:eastAsia="zh-CN" w:bidi="hi-IN"/>
        </w:rPr>
      </w:pPr>
      <w:r>
        <w:rPr>
          <w:rFonts w:eastAsia="Tahoma"/>
          <w:bCs/>
          <w:color w:val="00000A"/>
          <w:sz w:val="40"/>
          <w:szCs w:val="40"/>
          <w:lang w:eastAsia="zh-CN" w:bidi="hi-IN"/>
        </w:rPr>
        <w:t xml:space="preserve">жизненного цикла программного обеспечения </w:t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/>
      </w:pPr>
      <w:r>
        <w:rPr/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>
          <w:lang w:val="en-US"/>
        </w:rPr>
      </w:pPr>
      <w:r>
        <w:rPr>
          <w:lang w:val="en-US"/>
        </w:rPr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/>
      </w:pPr>
      <w:r>
        <w:rPr/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/>
      </w:pPr>
      <w:r>
        <w:rPr/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/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910" w:right="565" w:header="284" w:top="639" w:footer="3" w:bottom="993" w:gutter="0"/>
          <w:pgNumType w:fmt="decimal"/>
          <w:formProt w:val="false"/>
          <w:textDirection w:val="lrTb"/>
          <w:docGrid w:type="default" w:linePitch="360" w:charSpace="4294961151"/>
        </w:sectPr>
        <w:pStyle w:val="Bodytext91"/>
        <w:shd w:val="clear" w:color="auto" w:fill="auto"/>
        <w:spacing w:lineRule="exact" w:line="250" w:before="0" w:after="0"/>
        <w:ind w:left="120" w:hanging="0"/>
        <w:jc w:val="center"/>
        <w:rPr/>
      </w:pPr>
      <w:r>
        <w:rPr/>
        <w:t>Заречный 2022</w:t>
      </w:r>
    </w:p>
    <w:p>
      <w:pPr>
        <w:pStyle w:val="Bodytext91"/>
        <w:shd w:val="clear" w:color="auto" w:fill="auto"/>
        <w:spacing w:lineRule="exact" w:line="250" w:before="0" w:after="0"/>
        <w:ind w:left="120" w:hanging="0"/>
        <w:jc w:val="center"/>
        <w:rPr/>
      </w:pPr>
      <w:r>
        <w:rPr/>
      </w:r>
    </w:p>
    <w:p>
      <w:pPr>
        <w:pStyle w:val="Normal"/>
        <w:jc w:val="center"/>
        <w:rPr>
          <w:rFonts w:cs="Times New Roman"/>
          <w:b/>
          <w:b/>
          <w:sz w:val="32"/>
          <w:szCs w:val="32"/>
        </w:rPr>
      </w:pPr>
      <w:bookmarkStart w:id="3" w:name="bookmark3"/>
      <w:bookmarkEnd w:id="3"/>
      <w:r>
        <w:rPr>
          <w:rFonts w:cs="Times New Roman"/>
          <w:b/>
          <w:sz w:val="32"/>
          <w:szCs w:val="32"/>
        </w:rPr>
        <w:t>Содержание</w:t>
      </w:r>
    </w:p>
    <w:p>
      <w:pPr>
        <w:pStyle w:val="Heading311"/>
        <w:keepNext w:val="true"/>
        <w:keepLines/>
        <w:shd w:val="clear" w:color="auto" w:fill="auto"/>
        <w:ind w:left="3480" w:hanging="0"/>
        <w:rPr/>
      </w:pPr>
      <w:r>
        <w:rPr/>
      </w:r>
    </w:p>
    <w:sdt>
      <w:sdtPr>
        <w:docPartObj>
          <w:docPartGallery w:val="Table of Contents"/>
          <w:docPartUnique w:val="true"/>
        </w:docPartObj>
        <w:id w:val="589431679"/>
      </w:sdtPr>
      <w:sdtContent>
        <w:p>
          <w:pPr>
            <w:pStyle w:val="12"/>
            <w:tabs>
              <w:tab w:val="left" w:pos="480" w:leader="none"/>
              <w:tab w:val="right" w:pos="10420" w:leader="dot"/>
            </w:tabs>
            <w:rPr/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74211520">
            <w:r>
              <w:rPr>
                <w:webHidden/>
                <w:rStyle w:val="Style18"/>
                <w:b w:val="false"/>
                <w:vanish w:val="false"/>
                <w:sz w:val="26"/>
                <w:szCs w:val="26"/>
                <w:lang w:val="en-US"/>
              </w:rPr>
              <w:t>1</w:t>
            </w:r>
            <w:r>
              <w:rPr>
                <w:rStyle w:val="Style18"/>
                <w:rFonts w:eastAsia="" w:eastAsiaTheme="minorEastAsia"/>
                <w:b w:val="false"/>
                <w:bCs w:val="false"/>
                <w:color w:val="00000A"/>
                <w:sz w:val="26"/>
                <w:szCs w:val="26"/>
                <w:lang w:val="en-US"/>
              </w:rPr>
              <w:tab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Термины, определения и сокращения</w:t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_Toc74211520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left" w:pos="480" w:leader="none"/>
              <w:tab w:val="right" w:pos="10420" w:leader="dot"/>
            </w:tabs>
            <w:rPr/>
          </w:pPr>
          <w:hyperlink w:anchor="_Toc74211521">
            <w:r>
              <w:rPr>
                <w:webHidden/>
                <w:rStyle w:val="Style18"/>
                <w:b w:val="false"/>
                <w:vanish w:val="false"/>
                <w:sz w:val="26"/>
                <w:szCs w:val="26"/>
                <w:lang w:val="en-US"/>
              </w:rPr>
              <w:t>2</w:t>
            </w:r>
            <w:r>
              <w:rPr>
                <w:rStyle w:val="Style18"/>
                <w:rFonts w:eastAsia="" w:eastAsiaTheme="minorEastAsia"/>
                <w:b w:val="false"/>
                <w:bCs w:val="false"/>
                <w:color w:val="00000A"/>
                <w:sz w:val="26"/>
                <w:szCs w:val="26"/>
                <w:lang w:val="en-US"/>
              </w:rPr>
              <w:tab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Назначение ПО</w:t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_Toc74211521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left" w:pos="480" w:leader="none"/>
              <w:tab w:val="right" w:pos="10420" w:leader="dot"/>
            </w:tabs>
            <w:rPr/>
          </w:pPr>
          <w:hyperlink w:anchor="_Toc74211522">
            <w:r>
              <w:rPr>
                <w:webHidden/>
                <w:rStyle w:val="Style18"/>
                <w:b w:val="false"/>
                <w:vanish w:val="false"/>
                <w:sz w:val="26"/>
                <w:szCs w:val="26"/>
              </w:rPr>
              <w:t>3</w:t>
            </w:r>
            <w:r>
              <w:rPr>
                <w:rStyle w:val="Style18"/>
                <w:rFonts w:eastAsia="" w:eastAsiaTheme="minorEastAsia"/>
                <w:b w:val="false"/>
                <w:bCs w:val="false"/>
                <w:color w:val="00000A"/>
                <w:sz w:val="26"/>
                <w:szCs w:val="26"/>
              </w:rPr>
              <w:tab/>
            </w:r>
            <w:r>
              <w:rPr>
                <w:rStyle w:val="Style18"/>
                <w:b w:val="false"/>
                <w:sz w:val="26"/>
                <w:szCs w:val="26"/>
              </w:rPr>
              <w:t>Поддержание жизненного цикла ПО</w:t>
              <w:tab/>
            </w:r>
          </w:hyperlink>
          <w:r>
            <w:rPr>
              <w:b w:val="false"/>
              <w:sz w:val="26"/>
              <w:szCs w:val="26"/>
            </w:rPr>
            <w:t>4</w:t>
          </w:r>
        </w:p>
        <w:p>
          <w:pPr>
            <w:pStyle w:val="12"/>
            <w:tabs>
              <w:tab w:val="left" w:pos="480" w:leader="none"/>
              <w:tab w:val="right" w:pos="10420" w:leader="dot"/>
            </w:tabs>
            <w:rPr/>
          </w:pPr>
          <w:hyperlink w:anchor="_Toc74211523">
            <w:r>
              <w:rPr>
                <w:webHidden/>
                <w:rStyle w:val="Style18"/>
                <w:b w:val="false"/>
                <w:vanish w:val="false"/>
                <w:sz w:val="26"/>
                <w:szCs w:val="26"/>
                <w:lang w:val="en-US"/>
              </w:rPr>
              <w:t>4</w:t>
            </w:r>
            <w:r>
              <w:rPr>
                <w:rStyle w:val="Style18"/>
                <w:rFonts w:eastAsia="" w:eastAsiaTheme="minorEastAsia"/>
                <w:b w:val="false"/>
                <w:bCs w:val="false"/>
                <w:color w:val="00000A"/>
                <w:sz w:val="26"/>
                <w:szCs w:val="26"/>
                <w:lang w:val="en-US"/>
              </w:rPr>
              <w:tab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Устранение неисправностей, выявленных в ходе эксплуатации ПО</w:t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_Toc74211523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left" w:pos="480" w:leader="none"/>
              <w:tab w:val="right" w:pos="10420" w:leader="dot"/>
            </w:tabs>
            <w:rPr/>
          </w:pPr>
          <w:hyperlink w:anchor="_Toc74211524">
            <w:r>
              <w:rPr>
                <w:webHidden/>
                <w:rStyle w:val="Style18"/>
                <w:b w:val="false"/>
                <w:vanish w:val="false"/>
                <w:sz w:val="26"/>
                <w:szCs w:val="26"/>
              </w:rPr>
              <w:t>5</w:t>
            </w:r>
            <w:r>
              <w:rPr>
                <w:rStyle w:val="Style18"/>
                <w:rFonts w:eastAsia="" w:eastAsiaTheme="minorEastAsia"/>
                <w:b w:val="false"/>
                <w:bCs w:val="false"/>
                <w:color w:val="00000A"/>
                <w:sz w:val="26"/>
                <w:szCs w:val="26"/>
              </w:rPr>
              <w:tab/>
            </w:r>
            <w:r>
              <w:rPr>
                <w:rStyle w:val="Style18"/>
                <w:b w:val="false"/>
                <w:sz w:val="26"/>
                <w:szCs w:val="26"/>
              </w:rPr>
              <w:t>Совершенствование ПО</w:t>
              <w:tab/>
            </w:r>
          </w:hyperlink>
          <w:r>
            <w:rPr>
              <w:b w:val="false"/>
              <w:sz w:val="26"/>
              <w:szCs w:val="26"/>
              <w:lang w:val="en-US"/>
            </w:rPr>
            <w:t>5</w:t>
          </w:r>
        </w:p>
        <w:p>
          <w:pPr>
            <w:pStyle w:val="12"/>
            <w:tabs>
              <w:tab w:val="left" w:pos="480" w:leader="none"/>
              <w:tab w:val="right" w:pos="10420" w:leader="dot"/>
            </w:tabs>
            <w:rPr/>
          </w:pPr>
          <w:hyperlink w:anchor="_Toc74211525">
            <w:r>
              <w:rPr>
                <w:webHidden/>
                <w:rStyle w:val="Style18"/>
                <w:b w:val="false"/>
                <w:vanish w:val="false"/>
                <w:sz w:val="26"/>
                <w:szCs w:val="26"/>
                <w:lang w:val="en-US"/>
              </w:rPr>
              <w:t>6</w:t>
            </w:r>
            <w:r>
              <w:rPr>
                <w:rStyle w:val="Style18"/>
                <w:rFonts w:eastAsia="" w:eastAsiaTheme="minorEastAsia"/>
                <w:b w:val="false"/>
                <w:bCs w:val="false"/>
                <w:color w:val="00000A"/>
                <w:sz w:val="26"/>
                <w:szCs w:val="26"/>
                <w:lang w:val="en-US"/>
              </w:rPr>
              <w:tab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Техническая поддержка ПО</w:t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_Toc74211525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left" w:pos="480" w:leader="none"/>
              <w:tab w:val="right" w:pos="10420" w:leader="dot"/>
            </w:tabs>
            <w:rPr>
              <w:rFonts w:eastAsia="" w:eastAsiaTheme="minorEastAsia"/>
              <w:b w:val="false"/>
              <w:b w:val="false"/>
              <w:bCs w:val="false"/>
              <w:color w:val="00000A"/>
              <w:sz w:val="26"/>
              <w:szCs w:val="26"/>
            </w:rPr>
          </w:pPr>
          <w:hyperlink w:anchor="_Toc74211526">
            <w:r>
              <w:rPr>
                <w:webHidden/>
                <w:rStyle w:val="Style18"/>
                <w:b w:val="false"/>
                <w:vanish w:val="false"/>
                <w:sz w:val="26"/>
                <w:szCs w:val="26"/>
                <w:lang w:val="en-US"/>
              </w:rPr>
              <w:t>7</w:t>
            </w:r>
            <w:r>
              <w:rPr>
                <w:rStyle w:val="Style18"/>
                <w:rFonts w:eastAsia="" w:eastAsiaTheme="minorEastAsia"/>
                <w:b w:val="false"/>
                <w:bCs w:val="false"/>
                <w:color w:val="00000A"/>
                <w:sz w:val="26"/>
                <w:szCs w:val="26"/>
                <w:lang w:val="en-US"/>
              </w:rPr>
              <w:tab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Информация о персонале службы технической поддержки ПО</w:t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_Toc74211526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8"/>
                <w:b w:val="false"/>
                <w:sz w:val="26"/>
                <w:szCs w:val="26"/>
                <w:lang w:val="en-US"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"/>
            <w:rPr>
              <w:sz w:val="31"/>
              <w:szCs w:val="31"/>
            </w:rPr>
          </w:pPr>
          <w:r>
            <w:rPr>
              <w:sz w:val="31"/>
              <w:szCs w:val="31"/>
            </w:rPr>
          </w:r>
          <w:r>
            <w:fldChar w:fldCharType="end"/>
          </w:r>
        </w:p>
      </w:sdtContent>
    </w:sdt>
    <w:p>
      <w:pPr>
        <w:pStyle w:val="Normal"/>
        <w:rPr>
          <w:rStyle w:val="Heading213"/>
          <w:b w:val="false"/>
          <w:b w:val="false"/>
          <w:sz w:val="31"/>
          <w:szCs w:val="31"/>
        </w:rPr>
      </w:pPr>
      <w:r>
        <w:rPr>
          <w:b w:val="false"/>
          <w:sz w:val="31"/>
          <w:szCs w:val="31"/>
        </w:rPr>
      </w:r>
      <w:r>
        <w:br w:type="page"/>
      </w:r>
    </w:p>
    <w:p>
      <w:pPr>
        <w:pStyle w:val="1"/>
        <w:numPr>
          <w:ilvl w:val="0"/>
          <w:numId w:val="2"/>
        </w:numPr>
        <w:spacing w:lineRule="auto" w:line="276"/>
        <w:ind w:left="720" w:hanging="153"/>
        <w:rPr>
          <w:rStyle w:val="Heading213"/>
          <w:b/>
          <w:b/>
          <w:sz w:val="31"/>
          <w:szCs w:val="31"/>
        </w:rPr>
      </w:pPr>
      <w:bookmarkStart w:id="4" w:name="bookmark4"/>
      <w:bookmarkStart w:id="5" w:name="_Toc74211520"/>
      <w:bookmarkEnd w:id="4"/>
      <w:bookmarkEnd w:id="5"/>
      <w:r>
        <w:rPr>
          <w:rStyle w:val="Heading213"/>
          <w:b/>
          <w:sz w:val="31"/>
          <w:szCs w:val="31"/>
        </w:rPr>
        <w:t>Термины, определения и сокращения</w:t>
      </w:r>
    </w:p>
    <w:p>
      <w:pPr>
        <w:pStyle w:val="Bodytext91"/>
        <w:shd w:val="clear" w:color="auto" w:fill="auto"/>
        <w:spacing w:lineRule="auto" w:line="276" w:before="0" w:after="124"/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В настоящем документе используются следующие сокращения:</w:t>
      </w:r>
    </w:p>
    <w:p>
      <w:pPr>
        <w:pStyle w:val="Bodytext91"/>
        <w:shd w:val="clear" w:color="auto" w:fill="auto"/>
        <w:spacing w:lineRule="auto" w:line="276" w:before="0" w:after="124"/>
        <w:ind w:left="20" w:firstLine="54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КСУ</w:t>
      </w:r>
      <w:r>
        <w:rPr>
          <w:sz w:val="26"/>
          <w:szCs w:val="26"/>
        </w:rPr>
        <w:t xml:space="preserve"> – Корпоративная система управления.</w:t>
      </w:r>
    </w:p>
    <w:p>
      <w:pPr>
        <w:pStyle w:val="NormalWeb"/>
        <w:spacing w:before="280" w:after="159"/>
        <w:ind w:firstLine="567"/>
        <w:rPr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PDM</w:t>
      </w:r>
      <w:r>
        <w:rPr>
          <w:b/>
          <w:bCs/>
          <w:sz w:val="26"/>
          <w:szCs w:val="26"/>
        </w:rPr>
        <w:t xml:space="preserve"> – </w:t>
      </w:r>
      <w:r>
        <w:rPr>
          <w:color w:val="00000A"/>
          <w:sz w:val="28"/>
          <w:szCs w:val="28"/>
          <w:lang w:val="en-US"/>
        </w:rPr>
        <w:t>Product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en-US"/>
        </w:rPr>
        <w:t>Data</w:t>
      </w:r>
      <w:r>
        <w:rPr>
          <w:color w:val="00000A"/>
          <w:sz w:val="28"/>
          <w:szCs w:val="28"/>
        </w:rPr>
        <w:t xml:space="preserve"> </w:t>
      </w:r>
      <w:r>
        <w:rPr>
          <w:color w:val="00000A"/>
          <w:sz w:val="28"/>
          <w:szCs w:val="28"/>
          <w:lang w:val="en-US"/>
        </w:rPr>
        <w:t>Management</w:t>
      </w:r>
      <w:r>
        <w:rPr>
          <w:sz w:val="26"/>
          <w:szCs w:val="26"/>
        </w:rPr>
        <w:t>.</w:t>
      </w:r>
    </w:p>
    <w:p>
      <w:pPr>
        <w:pStyle w:val="NormalWeb"/>
        <w:spacing w:before="280" w:after="159"/>
        <w:ind w:firstLine="567"/>
        <w:rPr>
          <w:color w:val="00000A"/>
          <w:lang w:val="en-US"/>
        </w:rPr>
      </w:pPr>
      <w:r>
        <w:rPr>
          <w:b/>
          <w:bCs/>
          <w:sz w:val="26"/>
          <w:szCs w:val="26"/>
          <w:lang w:val="en-US"/>
        </w:rPr>
        <w:t xml:space="preserve">MES – </w:t>
      </w:r>
      <w:r>
        <w:rPr>
          <w:color w:val="00000A"/>
          <w:sz w:val="28"/>
          <w:szCs w:val="28"/>
          <w:lang w:val="en-US"/>
        </w:rPr>
        <w:t>Manufacturing Execution System.</w:t>
      </w:r>
    </w:p>
    <w:p>
      <w:pPr>
        <w:pStyle w:val="Bodytext91"/>
        <w:shd w:val="clear" w:color="auto" w:fill="auto"/>
        <w:spacing w:lineRule="auto" w:line="276" w:before="0" w:after="124"/>
        <w:ind w:left="20" w:firstLine="547"/>
        <w:jc w:val="both"/>
        <w:rPr>
          <w:sz w:val="26"/>
          <w:szCs w:val="26"/>
          <w:lang w:val="en-US"/>
        </w:rPr>
      </w:pPr>
      <w:r>
        <w:rPr>
          <w:b/>
          <w:sz w:val="26"/>
          <w:szCs w:val="26"/>
        </w:rPr>
        <w:t>ПК</w:t>
      </w:r>
      <w:r>
        <w:rPr>
          <w:b/>
          <w:sz w:val="26"/>
          <w:szCs w:val="26"/>
          <w:lang w:val="en-US"/>
        </w:rPr>
        <w:t xml:space="preserve"> – </w:t>
      </w:r>
      <w:r>
        <w:rPr>
          <w:sz w:val="26"/>
          <w:szCs w:val="26"/>
        </w:rPr>
        <w:t>Персональный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компьютер</w:t>
      </w:r>
      <w:r>
        <w:rPr>
          <w:sz w:val="26"/>
          <w:szCs w:val="26"/>
          <w:lang w:val="en-US"/>
        </w:rPr>
        <w:t>.</w:t>
      </w:r>
    </w:p>
    <w:p>
      <w:pPr>
        <w:pStyle w:val="Bodytext91"/>
        <w:shd w:val="clear" w:color="auto" w:fill="auto"/>
        <w:spacing w:lineRule="auto" w:line="276" w:before="0" w:after="0"/>
        <w:ind w:left="20" w:firstLine="54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ПО – </w:t>
      </w:r>
      <w:r>
        <w:rPr>
          <w:sz w:val="26"/>
          <w:szCs w:val="26"/>
        </w:rPr>
        <w:t>Программное обеспечение.</w:t>
      </w:r>
    </w:p>
    <w:p>
      <w:pPr>
        <w:pStyle w:val="Bodytext91"/>
        <w:shd w:val="clear" w:color="auto" w:fill="auto"/>
        <w:spacing w:lineRule="auto" w:line="276" w:before="0" w:after="0"/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91"/>
        <w:shd w:val="clear" w:color="auto" w:fill="auto"/>
        <w:spacing w:lineRule="auto" w:line="276" w:before="0" w:after="124"/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>В настоящем документе используются следующие термины:</w:t>
      </w:r>
    </w:p>
    <w:p>
      <w:pPr>
        <w:pStyle w:val="Bodytext91"/>
        <w:shd w:val="clear" w:color="auto" w:fill="auto"/>
        <w:tabs>
          <w:tab w:val="left" w:pos="851" w:leader="none"/>
        </w:tabs>
        <w:spacing w:lineRule="auto" w:line="276" w:before="0" w:after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Разработчик</w:t>
      </w:r>
      <w:r>
        <w:rPr>
          <w:sz w:val="26"/>
          <w:szCs w:val="26"/>
        </w:rPr>
        <w:t xml:space="preserve"> – Правообладатель ПО.</w:t>
      </w:r>
    </w:p>
    <w:p>
      <w:pPr>
        <w:pStyle w:val="1"/>
        <w:numPr>
          <w:ilvl w:val="0"/>
          <w:numId w:val="2"/>
        </w:numPr>
        <w:spacing w:lineRule="auto" w:line="276"/>
        <w:ind w:left="720" w:hanging="153"/>
        <w:rPr>
          <w:rStyle w:val="Heading213"/>
          <w:b/>
          <w:b/>
          <w:sz w:val="31"/>
          <w:szCs w:val="31"/>
        </w:rPr>
      </w:pPr>
      <w:bookmarkStart w:id="6" w:name="_Toc74211521"/>
      <w:bookmarkEnd w:id="6"/>
      <w:r>
        <w:rPr>
          <w:rStyle w:val="Heading213"/>
          <w:b/>
          <w:sz w:val="26"/>
          <w:szCs w:val="26"/>
        </w:rPr>
        <w:t>Назначение ПО</w:t>
      </w:r>
    </w:p>
    <w:p>
      <w:pPr>
        <w:pStyle w:val="Bodytext91"/>
        <w:shd w:val="clear" w:color="auto" w:fill="auto"/>
        <w:spacing w:lineRule="auto" w:line="276" w:before="0" w:after="124"/>
        <w:ind w:left="2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«КСУ «Старт». Система управления производством» предназначена для решения задач оперативного планирования и управления производством. Система включает в себя два модуля: </w:t>
      </w:r>
    </w:p>
    <w:p>
      <w:pPr>
        <w:pStyle w:val="NormalWeb"/>
        <w:ind w:firstLine="567"/>
        <w:rPr>
          <w:color w:val="00000A"/>
        </w:rPr>
      </w:pPr>
      <w:r>
        <w:rPr>
          <w:sz w:val="26"/>
          <w:szCs w:val="26"/>
        </w:rPr>
        <w:t>-</w:t>
        <w:tab/>
        <w:t>Система подготовки производства (PDM) – обеспечивает управление данными об изделии, необходимыми для эффективного планирования и управления производством. Реализованы следующие функциональные возможности:</w:t>
      </w:r>
    </w:p>
    <w:p>
      <w:pPr>
        <w:pStyle w:val="ListParagraph"/>
        <w:numPr>
          <w:ilvl w:val="2"/>
          <w:numId w:val="3"/>
        </w:numPr>
        <w:spacing w:beforeAutospacing="1" w:after="0"/>
        <w:ind w:left="1077" w:hanging="357"/>
        <w:rPr>
          <w:rFonts w:cs="Times New Roman"/>
          <w:color w:val="00000A"/>
        </w:rPr>
      </w:pPr>
      <w:r>
        <w:rPr>
          <w:rFonts w:cs="Times New Roman"/>
          <w:color w:val="00000A"/>
          <w:sz w:val="28"/>
          <w:szCs w:val="28"/>
        </w:rPr>
        <w:t>управление нормативно-справочной информацией;</w:t>
      </w:r>
    </w:p>
    <w:p>
      <w:pPr>
        <w:pStyle w:val="ListParagraph"/>
        <w:numPr>
          <w:ilvl w:val="2"/>
          <w:numId w:val="3"/>
        </w:numPr>
        <w:spacing w:before="0" w:after="0"/>
        <w:ind w:left="1077" w:hanging="357"/>
        <w:rPr>
          <w:rFonts w:cs="Times New Roman"/>
          <w:color w:val="00000A"/>
        </w:rPr>
      </w:pPr>
      <w:r>
        <w:rPr>
          <w:rFonts w:cs="Times New Roman"/>
          <w:color w:val="00000A"/>
          <w:sz w:val="28"/>
          <w:szCs w:val="28"/>
        </w:rPr>
        <w:t>управление подготовкой производства;</w:t>
      </w:r>
    </w:p>
    <w:p>
      <w:pPr>
        <w:pStyle w:val="ListParagraph"/>
        <w:numPr>
          <w:ilvl w:val="2"/>
          <w:numId w:val="3"/>
        </w:numPr>
        <w:spacing w:before="0" w:after="0"/>
        <w:ind w:left="1077" w:hanging="357"/>
        <w:rPr>
          <w:rFonts w:cs="Times New Roman"/>
          <w:color w:val="00000A"/>
        </w:rPr>
      </w:pPr>
      <w:r>
        <w:rPr>
          <w:rFonts w:cs="Times New Roman"/>
          <w:color w:val="00000A"/>
          <w:sz w:val="28"/>
          <w:szCs w:val="28"/>
        </w:rPr>
        <w:t>учет технологического оборудования;</w:t>
      </w:r>
    </w:p>
    <w:p>
      <w:pPr>
        <w:pStyle w:val="ListParagraph"/>
        <w:numPr>
          <w:ilvl w:val="2"/>
          <w:numId w:val="3"/>
        </w:numPr>
        <w:spacing w:before="0" w:after="0"/>
        <w:ind w:left="1077" w:hanging="357"/>
        <w:rPr>
          <w:rFonts w:cs="Times New Roman"/>
          <w:color w:val="00000A"/>
        </w:rPr>
      </w:pPr>
      <w:r>
        <w:rPr>
          <w:rFonts w:cs="Times New Roman"/>
          <w:color w:val="00000A"/>
          <w:sz w:val="28"/>
          <w:szCs w:val="28"/>
        </w:rPr>
        <w:t>управление метрологическим обеспечением производства;</w:t>
      </w:r>
    </w:p>
    <w:p>
      <w:pPr>
        <w:pStyle w:val="ListParagraph"/>
        <w:numPr>
          <w:ilvl w:val="2"/>
          <w:numId w:val="3"/>
        </w:numPr>
        <w:spacing w:before="0" w:afterAutospacing="1"/>
        <w:ind w:left="1077" w:hanging="357"/>
        <w:rPr>
          <w:rFonts w:cs="Times New Roman"/>
          <w:color w:val="00000A"/>
        </w:rPr>
      </w:pPr>
      <w:r>
        <w:rPr>
          <w:rFonts w:cs="Times New Roman"/>
          <w:color w:val="00000A"/>
          <w:sz w:val="28"/>
          <w:szCs w:val="28"/>
        </w:rPr>
        <w:t xml:space="preserve">управление инструментальным обеспечением производства. </w:t>
      </w:r>
    </w:p>
    <w:p>
      <w:pPr>
        <w:pStyle w:val="NormalWeb"/>
        <w:ind w:firstLine="567"/>
        <w:rPr>
          <w:sz w:val="26"/>
          <w:szCs w:val="26"/>
        </w:rPr>
      </w:pPr>
      <w:r>
        <w:rPr>
          <w:sz w:val="26"/>
          <w:szCs w:val="26"/>
        </w:rPr>
        <w:t>-</w:t>
        <w:tab/>
        <w:t>Система управления производством (MES) – позволяет оперативно управлять производством в рамках предприятия / цеха /участка. Реализованы следующие функциональные возможности:</w:t>
      </w:r>
    </w:p>
    <w:p>
      <w:pPr>
        <w:pStyle w:val="ListParagraph"/>
        <w:numPr>
          <w:ilvl w:val="2"/>
          <w:numId w:val="3"/>
        </w:numPr>
        <w:spacing w:beforeAutospacing="1" w:after="0"/>
        <w:ind w:left="1077" w:hanging="357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оперативное планирование производства;</w:t>
      </w:r>
    </w:p>
    <w:p>
      <w:pPr>
        <w:pStyle w:val="ListParagraph"/>
        <w:numPr>
          <w:ilvl w:val="2"/>
          <w:numId w:val="3"/>
        </w:numPr>
        <w:spacing w:before="0" w:after="0"/>
        <w:ind w:left="1077" w:hanging="357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внутрицеховое планирование;</w:t>
      </w:r>
    </w:p>
    <w:p>
      <w:pPr>
        <w:pStyle w:val="ListParagraph"/>
        <w:numPr>
          <w:ilvl w:val="2"/>
          <w:numId w:val="3"/>
        </w:numPr>
        <w:spacing w:before="0" w:after="0"/>
        <w:ind w:left="1077" w:hanging="357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диспетчирование хода производства;</w:t>
      </w:r>
    </w:p>
    <w:p>
      <w:pPr>
        <w:pStyle w:val="ListParagraph"/>
        <w:numPr>
          <w:ilvl w:val="2"/>
          <w:numId w:val="3"/>
        </w:numPr>
        <w:spacing w:before="0" w:after="0"/>
        <w:ind w:left="1077" w:hanging="357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пооперационный учет производства;</w:t>
      </w:r>
    </w:p>
    <w:p>
      <w:pPr>
        <w:pStyle w:val="ListParagraph"/>
        <w:numPr>
          <w:ilvl w:val="2"/>
          <w:numId w:val="3"/>
        </w:numPr>
        <w:spacing w:before="0" w:after="0"/>
        <w:ind w:left="1077" w:hanging="357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управление вспомогательный производством;</w:t>
      </w:r>
    </w:p>
    <w:p>
      <w:pPr>
        <w:pStyle w:val="ListParagraph"/>
        <w:numPr>
          <w:ilvl w:val="2"/>
          <w:numId w:val="3"/>
        </w:numPr>
        <w:spacing w:before="0" w:after="0"/>
        <w:ind w:left="1077" w:hanging="357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управление качеством продукции;</w:t>
      </w:r>
    </w:p>
    <w:p>
      <w:pPr>
        <w:pStyle w:val="ListParagraph"/>
        <w:numPr>
          <w:ilvl w:val="2"/>
          <w:numId w:val="3"/>
        </w:numPr>
        <w:spacing w:before="0" w:afterAutospacing="1"/>
        <w:ind w:left="1077" w:hanging="357"/>
        <w:rPr>
          <w:rFonts w:cs="Times New Roman"/>
          <w:color w:val="00000A"/>
          <w:sz w:val="28"/>
          <w:szCs w:val="28"/>
        </w:rPr>
      </w:pPr>
      <w:r>
        <w:rPr>
          <w:rFonts w:cs="Times New Roman"/>
          <w:color w:val="00000A"/>
          <w:sz w:val="28"/>
          <w:szCs w:val="28"/>
        </w:rPr>
        <w:t>оценка эффективности работы цеха.</w:t>
      </w:r>
    </w:p>
    <w:p>
      <w:pPr>
        <w:pStyle w:val="Bodytext91"/>
        <w:shd w:val="clear" w:color="auto" w:fill="auto"/>
        <w:spacing w:lineRule="auto" w:line="276" w:before="0" w:after="124"/>
        <w:ind w:left="20" w:firstLine="547"/>
        <w:jc w:val="both"/>
        <w:rPr>
          <w:sz w:val="26"/>
          <w:szCs w:val="26"/>
        </w:rPr>
      </w:pPr>
      <w:bookmarkStart w:id="7" w:name="_Toc74211522"/>
      <w:bookmarkEnd w:id="7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«КСУ «Старт». Система управления производством» интегрируется в общую корпоративную систему управления и представляет собой многопользовательскую систему, в которой реализован ролевой подход к организации рабочих мест.</w:t>
      </w:r>
    </w:p>
    <w:p>
      <w:pPr>
        <w:pStyle w:val="1"/>
        <w:numPr>
          <w:ilvl w:val="0"/>
          <w:numId w:val="2"/>
        </w:numPr>
        <w:spacing w:lineRule="auto" w:line="360"/>
        <w:ind w:left="720" w:hanging="153"/>
        <w:rPr>
          <w:rStyle w:val="Heading213"/>
          <w:b/>
          <w:b/>
          <w:sz w:val="31"/>
          <w:szCs w:val="31"/>
        </w:rPr>
      </w:pPr>
      <w:r>
        <w:rPr>
          <w:rStyle w:val="Heading213"/>
          <w:b/>
          <w:sz w:val="26"/>
          <w:szCs w:val="26"/>
        </w:rPr>
        <w:t>Поддержание жизненного цикла ПО</w:t>
      </w:r>
    </w:p>
    <w:p>
      <w:pPr>
        <w:pStyle w:val="Bodytext91"/>
        <w:shd w:val="clear" w:color="auto" w:fill="auto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Поддержание жизненного цикла ПО осуществляется за счет сопровождения системы и включает в себя проведение модернизации в соответствии с собственным планом доработок и по заявкам пользователей, консультации по вопросам установки и эксплуатации ПО (по электронной почте). </w:t>
      </w:r>
    </w:p>
    <w:p>
      <w:pPr>
        <w:pStyle w:val="Bodytext91"/>
        <w:shd w:val="clear" w:color="auto" w:fill="auto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технической поддержки ПО оказываются следующие услуги: </w:t>
      </w:r>
    </w:p>
    <w:p>
      <w:pPr>
        <w:pStyle w:val="Bodytext91"/>
        <w:numPr>
          <w:ilvl w:val="0"/>
          <w:numId w:val="1"/>
        </w:numPr>
        <w:shd w:val="clear" w:color="auto" w:fill="auto"/>
        <w:tabs>
          <w:tab w:val="left" w:pos="851" w:leader="none"/>
        </w:tabs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помощь в установке ПО; </w:t>
      </w:r>
    </w:p>
    <w:p>
      <w:pPr>
        <w:pStyle w:val="Bodytext91"/>
        <w:numPr>
          <w:ilvl w:val="0"/>
          <w:numId w:val="1"/>
        </w:numPr>
        <w:shd w:val="clear" w:color="auto" w:fill="auto"/>
        <w:tabs>
          <w:tab w:val="left" w:pos="851" w:leader="none"/>
        </w:tabs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помощь в настройке и администрировании ПО; </w:t>
      </w:r>
    </w:p>
    <w:p>
      <w:pPr>
        <w:pStyle w:val="Bodytext91"/>
        <w:numPr>
          <w:ilvl w:val="0"/>
          <w:numId w:val="1"/>
        </w:numPr>
        <w:shd w:val="clear" w:color="auto" w:fill="auto"/>
        <w:tabs>
          <w:tab w:val="left" w:pos="851" w:leader="none"/>
        </w:tabs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помощь в установке обновлений ПО; </w:t>
      </w:r>
    </w:p>
    <w:p>
      <w:pPr>
        <w:pStyle w:val="Bodytext91"/>
        <w:numPr>
          <w:ilvl w:val="0"/>
          <w:numId w:val="1"/>
        </w:numPr>
        <w:shd w:val="clear" w:color="auto" w:fill="auto"/>
        <w:tabs>
          <w:tab w:val="left" w:pos="851" w:leader="none"/>
        </w:tabs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помощь в поиске и устранении проблем в случае некорректной установки обновления; </w:t>
      </w:r>
    </w:p>
    <w:p>
      <w:pPr>
        <w:pStyle w:val="Bodytext91"/>
        <w:numPr>
          <w:ilvl w:val="0"/>
          <w:numId w:val="1"/>
        </w:numPr>
        <w:shd w:val="clear" w:color="auto" w:fill="auto"/>
        <w:tabs>
          <w:tab w:val="left" w:pos="851" w:leader="none"/>
        </w:tabs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пояснение функционала, помощь в эксплуатации ПО; </w:t>
      </w:r>
    </w:p>
    <w:p>
      <w:pPr>
        <w:pStyle w:val="Bodytext91"/>
        <w:numPr>
          <w:ilvl w:val="0"/>
          <w:numId w:val="1"/>
        </w:numPr>
        <w:shd w:val="clear" w:color="auto" w:fill="auto"/>
        <w:tabs>
          <w:tab w:val="left" w:pos="851" w:leader="none"/>
        </w:tabs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общие консультации по выбору серверного программного обеспечения для обеспечения более высокой производительности работы ПО. </w:t>
      </w:r>
    </w:p>
    <w:p>
      <w:pPr>
        <w:pStyle w:val="1"/>
        <w:numPr>
          <w:ilvl w:val="0"/>
          <w:numId w:val="2"/>
        </w:numPr>
        <w:spacing w:lineRule="auto" w:line="360"/>
        <w:ind w:left="720" w:hanging="153"/>
        <w:rPr>
          <w:rStyle w:val="Heading213"/>
          <w:b/>
          <w:b/>
          <w:sz w:val="31"/>
          <w:szCs w:val="31"/>
        </w:rPr>
      </w:pPr>
      <w:bookmarkStart w:id="8" w:name="_Toc74211523"/>
      <w:bookmarkEnd w:id="8"/>
      <w:r>
        <w:rPr>
          <w:rStyle w:val="Heading213"/>
          <w:b/>
          <w:bCs/>
          <w:sz w:val="26"/>
          <w:szCs w:val="26"/>
        </w:rPr>
        <w:t>Устранение неисправностей, выявленных в ходе эксплуатации ПО</w:t>
      </w:r>
    </w:p>
    <w:p>
      <w:pPr>
        <w:pStyle w:val="Bodytext91"/>
        <w:shd w:val="clear" w:color="auto" w:fill="auto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возникновения неисправностей в ПО, либо необходимости в его доработке, пользователь направляет Разработчику запрос. Запрос должен содержать тему (краткая формулировка ошибки или предложения по доработке), суть (подробное описание проблемы или улучшения) и по мере возможности снимок экрана со сбоем (если имеется сбой). </w:t>
      </w:r>
    </w:p>
    <w:p>
      <w:pPr>
        <w:pStyle w:val="Bodytext91"/>
        <w:shd w:val="clear" w:color="auto" w:fill="auto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Запрос направляется пользователем по электронной почте на адрес технической поддержки (см. раздел 6). </w:t>
      </w:r>
    </w:p>
    <w:p>
      <w:pPr>
        <w:pStyle w:val="Bodytext91"/>
        <w:shd w:val="clear" w:color="auto" w:fill="auto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Разработчик принимает и регистрирует все запросы, исходящие от пользователей, связанные с функционированием ПО. Каждому запросу присваивается уникальный номер. </w:t>
      </w:r>
    </w:p>
    <w:p>
      <w:pPr>
        <w:pStyle w:val="Bodytext91"/>
        <w:shd w:val="clear" w:color="auto" w:fill="auto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Уникальный номер запроса является основной единицей учета запроса и при последующих коммуникациях по поводу проведения работ следует указывать данный уникальный номер. </w:t>
      </w:r>
    </w:p>
    <w:p>
      <w:pPr>
        <w:pStyle w:val="Bodytext91"/>
        <w:shd w:val="clear" w:color="auto" w:fill="auto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 выполнения запроса Разработчик меняет его статус на «Обработано», и при необходимости указывает комментарии к нему. </w:t>
      </w:r>
    </w:p>
    <w:p>
      <w:pPr>
        <w:pStyle w:val="Bodytext91"/>
        <w:shd w:val="clear" w:color="auto" w:fill="auto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Разработчик оставляет за собой право обращаться за уточнением информации по запросу, в тех случаях, когда указанной информации будет недостаточно для выполнения заявки пользователя. Пользователь в этом случае обязуется предоставить информацию, включая журнал событий из компонентов, текстовые пакеты html и прочие необходимые атрибуты систем.</w:t>
      </w:r>
    </w:p>
    <w:p>
      <w:pPr>
        <w:pStyle w:val="1"/>
        <w:numPr>
          <w:ilvl w:val="0"/>
          <w:numId w:val="2"/>
        </w:numPr>
        <w:spacing w:lineRule="auto" w:line="360"/>
        <w:ind w:left="720" w:hanging="153"/>
        <w:rPr>
          <w:rStyle w:val="Heading213"/>
          <w:b/>
          <w:b/>
          <w:sz w:val="31"/>
          <w:szCs w:val="31"/>
        </w:rPr>
      </w:pPr>
      <w:bookmarkStart w:id="9" w:name="_Toc74211524"/>
      <w:bookmarkEnd w:id="9"/>
      <w:r>
        <w:rPr>
          <w:rStyle w:val="Heading213"/>
          <w:b/>
          <w:sz w:val="26"/>
          <w:szCs w:val="26"/>
        </w:rPr>
        <w:t>Совершенствование ПО</w:t>
      </w:r>
    </w:p>
    <w:p>
      <w:pPr>
        <w:pStyle w:val="Bodytext91"/>
        <w:shd w:fill="FFFFFF" w:val="clear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Программное обеспечение постоянно совершенствуется: встраиваются новые дополнительные возможности, оптимизируется нагрузка ресурсов ПК, обновляется интерфейс.</w:t>
      </w:r>
    </w:p>
    <w:p>
      <w:pPr>
        <w:pStyle w:val="Bodytext91"/>
        <w:shd w:fill="FFFFFF" w:val="clear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Пользователь может самостоятельно повлиять на совершенствование продукта, для этого необходимо направить предложение по усовершенствованию на электронную почту технической поддержки (см. раздел 6). Предложение будет рассмотрено и, в случае признания его эффективности, в ПО будут внесены соответствующие изменения.</w:t>
      </w:r>
    </w:p>
    <w:p>
      <w:pPr>
        <w:pStyle w:val="1"/>
        <w:numPr>
          <w:ilvl w:val="0"/>
          <w:numId w:val="2"/>
        </w:numPr>
        <w:spacing w:lineRule="auto" w:line="360" w:before="0" w:after="0"/>
        <w:ind w:left="720" w:hanging="153"/>
        <w:rPr>
          <w:rStyle w:val="Heading213"/>
          <w:b/>
          <w:b/>
          <w:sz w:val="31"/>
          <w:szCs w:val="31"/>
        </w:rPr>
      </w:pPr>
      <w:bookmarkStart w:id="10" w:name="_Toc74211525"/>
      <w:bookmarkEnd w:id="10"/>
      <w:r>
        <w:rPr>
          <w:rStyle w:val="Heading213"/>
          <w:b/>
          <w:sz w:val="26"/>
          <w:szCs w:val="26"/>
        </w:rPr>
        <w:t>Техническая поддержка ПО</w:t>
      </w:r>
    </w:p>
    <w:p>
      <w:pPr>
        <w:pStyle w:val="Bodytext91"/>
        <w:shd w:fill="FFFFFF" w:val="clear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оказания технической поддержки ПО, пользователи могут направлять возникающие вопросы на электронную почту по адресу </w:t>
      </w:r>
      <w:r>
        <w:rPr>
          <w:sz w:val="26"/>
          <w:szCs w:val="26"/>
          <w:lang w:val="en-US"/>
        </w:rPr>
        <w:t>product</w:t>
      </w:r>
      <w:r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startatom</w:t>
      </w:r>
      <w:r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</w:rPr>
        <w:t>u.</w:t>
      </w:r>
    </w:p>
    <w:p>
      <w:pPr>
        <w:pStyle w:val="1"/>
        <w:numPr>
          <w:ilvl w:val="0"/>
          <w:numId w:val="2"/>
        </w:numPr>
        <w:spacing w:lineRule="auto" w:line="360"/>
        <w:ind w:left="720" w:hanging="153"/>
        <w:rPr>
          <w:rStyle w:val="Heading213"/>
          <w:b/>
          <w:b/>
          <w:sz w:val="31"/>
          <w:szCs w:val="31"/>
        </w:rPr>
      </w:pPr>
      <w:bookmarkStart w:id="11" w:name="_GoBack"/>
      <w:bookmarkStart w:id="12" w:name="_Toc74211526"/>
      <w:bookmarkEnd w:id="11"/>
      <w:bookmarkEnd w:id="12"/>
      <w:r>
        <w:rPr>
          <w:rStyle w:val="Heading213"/>
          <w:b/>
          <w:sz w:val="26"/>
          <w:szCs w:val="26"/>
        </w:rPr>
        <w:t>Информация о персонале службы технической поддержки ПО</w:t>
      </w:r>
    </w:p>
    <w:p>
      <w:pPr>
        <w:pStyle w:val="Bodytext91"/>
        <w:shd w:fill="FFFFFF" w:val="clear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Техническая поддержка ПО осуществляется сотрудниками Службы информационных технологий (СИТ) Разработчика.</w:t>
      </w:r>
    </w:p>
    <w:p>
      <w:pPr>
        <w:pStyle w:val="Bodytext91"/>
        <w:shd w:fill="FFFFFF" w:val="clear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Сбор запросов на техническую поддержку выполняют сотрудники 1 линии техподдержки СИТ Разработчика. Отработку запросов выполняют сотрудники 2 и 3 линии техподдержки СИТ Разработчика.</w:t>
      </w:r>
    </w:p>
    <w:p>
      <w:pPr>
        <w:pStyle w:val="Bodytext91"/>
        <w:shd w:fill="FFFFFF" w:val="clear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размещения инфраструктуры разработки: Пензенская обл., г. Заречный, ул. Мира, 1, зд. 19а.</w:t>
      </w:r>
    </w:p>
    <w:p>
      <w:pPr>
        <w:pStyle w:val="Bodytext91"/>
        <w:shd w:fill="FFFFFF" w:val="clear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размещения разработчиков: Пензенская обл., г. Заречный, ул. Мира, 1, зд. 19а.</w:t>
      </w:r>
    </w:p>
    <w:p>
      <w:pPr>
        <w:pStyle w:val="Bodytext91"/>
        <w:shd w:fill="FFFFFF" w:val="clear"/>
        <w:spacing w:lineRule="auto" w:line="360"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Фактический адрес размещения службы технической поддержки: Пензенская обл., г. Заречный, ул. Мира, 1, зд. 19а.</w:t>
      </w:r>
    </w:p>
    <w:p>
      <w:pPr>
        <w:pStyle w:val="Normal"/>
        <w:spacing w:lineRule="auto" w:line="360"/>
        <w:rPr/>
      </w:pPr>
      <w:r>
        <w:rPr/>
      </w:r>
    </w:p>
    <w:sectPr>
      <w:headerReference w:type="default" r:id="rId5"/>
      <w:footerReference w:type="default" r:id="rId6"/>
      <w:type w:val="nextPage"/>
      <w:pgSz w:w="11906" w:h="16838"/>
      <w:pgMar w:left="910" w:right="565" w:header="284" w:top="639" w:footer="3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orfooter1"/>
      <w:shd w:val="clear" w:color="auto" w:fill="auto"/>
      <w:tabs>
        <w:tab w:val="left" w:pos="10490" w:leader="none"/>
      </w:tabs>
      <w:ind w:left="1049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orfooter1"/>
      <w:shd w:val="clear" w:color="auto" w:fill="auto"/>
      <w:tabs>
        <w:tab w:val="left" w:pos="10490" w:leader="none"/>
      </w:tabs>
      <w:ind w:left="10490" w:hanging="0"/>
      <w:rPr/>
    </w:pPr>
    <w:r>
      <w:rPr/>
      <w:fldChar w:fldCharType="begin"/>
    </w:r>
    <w:r>
      <w:instrText> PAGE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orfooter1"/>
      <w:shd w:val="clear" w:color="auto" w:fill="auto"/>
      <w:spacing w:lineRule="exact" w:line="355"/>
      <w:jc w:val="center"/>
      <w:rPr/>
    </w:pPr>
    <w:r>
      <w:rPr>
        <w:rStyle w:val="Headerorfooter12"/>
      </w:rPr>
      <w:t xml:space="preserve">«КСУ «Старт». </w:t>
    </w:r>
    <w:bookmarkStart w:id="2" w:name="__DdeLink__824_3576703169"/>
    <w:r>
      <w:rPr>
        <w:rStyle w:val="Headerorfooter12"/>
      </w:rPr>
      <w:t>Система управления</w:t>
    </w:r>
    <w:bookmarkEnd w:id="2"/>
    <w:r>
      <w:rPr>
        <w:rStyle w:val="Headerorfooter12"/>
      </w:rPr>
      <w:t xml:space="preserve"> производством». Описание процессов ЖЦ ПО.</w:t>
    </w:r>
  </w:p>
  <w:p>
    <w:pPr>
      <w:pStyle w:val="Headerorfooter1"/>
      <w:shd w:val="clear" w:color="auto" w:fill="auto"/>
      <w:spacing w:lineRule="exact" w:line="355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222250</wp:posOffset>
              </wp:positionH>
              <wp:positionV relativeFrom="paragraph">
                <wp:posOffset>15240</wp:posOffset>
              </wp:positionV>
              <wp:extent cx="5965825" cy="1905"/>
              <wp:effectExtent l="0" t="0" r="0" b="0"/>
              <wp:wrapNone/>
              <wp:docPr id="2" name="AutoShap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520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7.5pt,1.2pt" to="487.15pt,1.25pt" ID="AutoShape 3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orfooter1"/>
      <w:shd w:val="clear" w:color="auto" w:fill="auto"/>
      <w:spacing w:lineRule="exact" w:line="355"/>
      <w:jc w:val="center"/>
      <w:rPr/>
    </w:pPr>
    <w:r>
      <w:rPr>
        <w:rStyle w:val="Headerorfooter12"/>
      </w:rPr>
      <w:t xml:space="preserve">«КСУ «Старт». </w:t>
    </w:r>
    <w:bookmarkStart w:id="13" w:name="__DdeLink__824_35767031691"/>
    <w:r>
      <w:rPr>
        <w:rStyle w:val="Headerorfooter12"/>
      </w:rPr>
      <w:t>Система управления</w:t>
    </w:r>
    <w:bookmarkEnd w:id="13"/>
    <w:r>
      <w:rPr>
        <w:rStyle w:val="Headerorfooter12"/>
      </w:rPr>
      <w:t xml:space="preserve"> производством». Описание процессов ЖЦ ПО.</w:t>
    </w:r>
  </w:p>
  <w:p>
    <w:pPr>
      <w:pStyle w:val="Headerorfooter1"/>
      <w:shd w:val="clear" w:color="auto" w:fill="auto"/>
      <w:spacing w:lineRule="exact" w:line="355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222250</wp:posOffset>
              </wp:positionH>
              <wp:positionV relativeFrom="paragraph">
                <wp:posOffset>15240</wp:posOffset>
              </wp:positionV>
              <wp:extent cx="5965825" cy="190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6520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7.5pt,1.2pt" to="487.15pt,1.25pt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w w:val="100"/>
        <w:rFonts w:cs="Times New Roman"/>
        <w:color w:val="000000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w w:val="100"/>
        <w:rFonts w:cs="Times New Roman"/>
        <w:color w:val="000000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w w:val="100"/>
        <w:rFonts w:cs="Times New Roman"/>
        <w:color w:val="000000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w w:val="100"/>
        <w:rFonts w:cs="Times New Roman"/>
        <w:color w:val="000000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w w:val="100"/>
        <w:rFonts w:cs="Times New Roman"/>
        <w:color w:val="000000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w w:val="100"/>
        <w:rFonts w:cs="Times New Roman"/>
        <w:color w:val="000000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w w:val="100"/>
        <w:rFonts w:cs="Times New Roman"/>
        <w:color w:val="000000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w w:val="100"/>
        <w:rFonts w:cs="Times New Roman"/>
        <w:color w:val="000000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5"/>
        <w:spacing w:val="0"/>
        <w:i w:val="false"/>
        <w:u w:val="none"/>
        <w:b w:val="false"/>
        <w:w w:val="100"/>
        <w:rFonts w:cs="Times New Roman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  <w:rPr>
        <w:sz w:val="31"/>
        <w:b/>
        <w:rFonts w:cs="Times New Roman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3"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embedSystemFonts/>
  <w:defaultTabStop w:val="720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Times New Roman" w:cs="DejaVu Sans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unhideWhenUsed="0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0d7"/>
    <w:pPr>
      <w:widowControl/>
      <w:bidi w:val="0"/>
      <w:jc w:val="left"/>
    </w:pPr>
    <w:rPr>
      <w:rFonts w:ascii="Times New Roman" w:hAnsi="Times New Roman" w:eastAsia="Times New Roman" w:cs="DejaVu Sans"/>
      <w:color w:val="00000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2279c6"/>
    <w:pPr>
      <w:keepNext w:val="true"/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3">
    <w:name w:val="Heading 3"/>
    <w:basedOn w:val="Normal"/>
    <w:qFormat/>
    <w:rsid w:val="00222264"/>
    <w:pPr>
      <w:keepNext w:val="true"/>
      <w:keepLines/>
      <w:spacing w:before="200" w:after="0"/>
      <w:outlineLvl w:val="2"/>
    </w:pPr>
    <w:rPr>
      <w:rFonts w:eastAsia="NSimSun" w:cs="Arial"/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2279c6"/>
    <w:rPr>
      <w:rFonts w:ascii="Cambria" w:hAnsi="Cambria" w:cs="Times New Roman"/>
      <w:b/>
      <w:bCs/>
      <w:color w:val="000000"/>
      <w:sz w:val="32"/>
      <w:szCs w:val="32"/>
    </w:rPr>
  </w:style>
  <w:style w:type="character" w:styleId="Style12" w:customStyle="1">
    <w:name w:val="Интернет-ссылка"/>
    <w:basedOn w:val="DefaultParagraphFont"/>
    <w:uiPriority w:val="99"/>
    <w:rsid w:val="007a6313"/>
    <w:rPr>
      <w:rFonts w:cs="Times New Roman"/>
      <w:color w:val="0066CC"/>
      <w:u w:val="single"/>
    </w:rPr>
  </w:style>
  <w:style w:type="character" w:styleId="Bodytext3" w:customStyle="1">
    <w:name w:val="Body text (3)_"/>
    <w:basedOn w:val="DefaultParagraphFont"/>
    <w:link w:val="Bodytext30"/>
    <w:uiPriority w:val="99"/>
    <w:qFormat/>
    <w:locked/>
    <w:rsid w:val="007a6313"/>
    <w:rPr>
      <w:rFonts w:ascii="Times New Roman" w:hAnsi="Times New Roman" w:cs="Times New Roman"/>
      <w:b/>
      <w:bCs/>
      <w:spacing w:val="0"/>
      <w:sz w:val="31"/>
      <w:szCs w:val="31"/>
    </w:rPr>
  </w:style>
  <w:style w:type="character" w:styleId="Bodytext31" w:customStyle="1">
    <w:name w:val="Body text (3)"/>
    <w:basedOn w:val="Bodytext3"/>
    <w:link w:val="Bodytext3"/>
    <w:uiPriority w:val="99"/>
    <w:qFormat/>
    <w:rsid w:val="007a6313"/>
    <w:rPr>
      <w:rFonts w:ascii="Times New Roman" w:hAnsi="Times New Roman" w:cs="Times New Roman"/>
      <w:b/>
      <w:bCs/>
      <w:spacing w:val="0"/>
      <w:sz w:val="31"/>
      <w:szCs w:val="31"/>
    </w:rPr>
  </w:style>
  <w:style w:type="character" w:styleId="Bodytext2" w:customStyle="1">
    <w:name w:val="Body text (2)_"/>
    <w:basedOn w:val="DefaultParagraphFont"/>
    <w:link w:val="Bodytext20"/>
    <w:uiPriority w:val="99"/>
    <w:qFormat/>
    <w:locked/>
    <w:rsid w:val="007a6313"/>
    <w:rPr>
      <w:rFonts w:ascii="Times New Roman" w:hAnsi="Times New Roman" w:cs="Times New Roman"/>
      <w:b/>
      <w:bCs/>
      <w:spacing w:val="10"/>
      <w:sz w:val="17"/>
      <w:szCs w:val="17"/>
    </w:rPr>
  </w:style>
  <w:style w:type="character" w:styleId="Bodytext28pt" w:customStyle="1">
    <w:name w:val="Body text (2) + 8 pt"/>
    <w:basedOn w:val="Bodytext2"/>
    <w:uiPriority w:val="99"/>
    <w:qFormat/>
    <w:rsid w:val="007a6313"/>
    <w:rPr>
      <w:rFonts w:ascii="Times New Roman" w:hAnsi="Times New Roman" w:cs="Times New Roman"/>
      <w:b/>
      <w:bCs/>
      <w:spacing w:val="10"/>
      <w:sz w:val="16"/>
      <w:szCs w:val="16"/>
    </w:rPr>
  </w:style>
  <w:style w:type="character" w:styleId="Bodytext9" w:customStyle="1">
    <w:name w:val="Body text (9)_"/>
    <w:basedOn w:val="DefaultParagraphFont"/>
    <w:link w:val="Bodytext90"/>
    <w:uiPriority w:val="99"/>
    <w:qFormat/>
    <w:locked/>
    <w:rsid w:val="007a6313"/>
    <w:rPr>
      <w:rFonts w:ascii="Times New Roman" w:hAnsi="Times New Roman" w:cs="Times New Roman"/>
      <w:spacing w:val="0"/>
      <w:sz w:val="25"/>
      <w:szCs w:val="25"/>
    </w:rPr>
  </w:style>
  <w:style w:type="character" w:styleId="Heading1" w:customStyle="1">
    <w:name w:val="Heading #1_"/>
    <w:basedOn w:val="DefaultParagraphFont"/>
    <w:link w:val="Heading10"/>
    <w:uiPriority w:val="99"/>
    <w:qFormat/>
    <w:locked/>
    <w:rsid w:val="007a6313"/>
    <w:rPr>
      <w:rFonts w:ascii="Times New Roman" w:hAnsi="Times New Roman" w:cs="Times New Roman"/>
      <w:b/>
      <w:bCs/>
      <w:spacing w:val="0"/>
      <w:sz w:val="31"/>
      <w:szCs w:val="31"/>
    </w:rPr>
  </w:style>
  <w:style w:type="character" w:styleId="Bodytext4" w:customStyle="1">
    <w:name w:val="Body text (4)_"/>
    <w:basedOn w:val="DefaultParagraphFont"/>
    <w:link w:val="Bodytext40"/>
    <w:uiPriority w:val="99"/>
    <w:qFormat/>
    <w:locked/>
    <w:rsid w:val="007a6313"/>
    <w:rPr>
      <w:rFonts w:ascii="Times New Roman" w:hAnsi="Times New Roman" w:cs="Times New Roman"/>
      <w:spacing w:val="0"/>
      <w:sz w:val="27"/>
      <w:szCs w:val="27"/>
    </w:rPr>
  </w:style>
  <w:style w:type="character" w:styleId="Bodytext913" w:customStyle="1">
    <w:name w:val="Body text (9) + 13"/>
    <w:basedOn w:val="Bodytext9"/>
    <w:uiPriority w:val="99"/>
    <w:qFormat/>
    <w:rsid w:val="007a6313"/>
    <w:rPr>
      <w:rFonts w:ascii="Times New Roman" w:hAnsi="Times New Roman" w:cs="Times New Roman"/>
      <w:spacing w:val="0"/>
      <w:sz w:val="27"/>
      <w:szCs w:val="27"/>
    </w:rPr>
  </w:style>
  <w:style w:type="character" w:styleId="Heading3" w:customStyle="1">
    <w:name w:val="Heading #3_"/>
    <w:basedOn w:val="DefaultParagraphFont"/>
    <w:link w:val="Heading30"/>
    <w:uiPriority w:val="99"/>
    <w:qFormat/>
    <w:locked/>
    <w:rsid w:val="007a6313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Headerorfooter" w:customStyle="1">
    <w:name w:val="Header or footer_"/>
    <w:basedOn w:val="DefaultParagraphFont"/>
    <w:link w:val="Headerorfooter0"/>
    <w:uiPriority w:val="99"/>
    <w:qFormat/>
    <w:locked/>
    <w:rsid w:val="007a6313"/>
    <w:rPr>
      <w:rFonts w:ascii="Times New Roman" w:hAnsi="Times New Roman" w:cs="Times New Roman"/>
      <w:sz w:val="20"/>
      <w:szCs w:val="20"/>
    </w:rPr>
  </w:style>
  <w:style w:type="character" w:styleId="Headerorfooter12" w:customStyle="1">
    <w:name w:val="Header or footer + 12"/>
    <w:basedOn w:val="Headerorfooter"/>
    <w:uiPriority w:val="99"/>
    <w:qFormat/>
    <w:rsid w:val="007a6313"/>
    <w:rPr>
      <w:rFonts w:ascii="Times New Roman" w:hAnsi="Times New Roman" w:cs="Times New Roman"/>
      <w:spacing w:val="0"/>
      <w:sz w:val="25"/>
      <w:szCs w:val="25"/>
    </w:rPr>
  </w:style>
  <w:style w:type="character" w:styleId="2" w:customStyle="1">
    <w:name w:val="Оглавление 2 Знак"/>
    <w:basedOn w:val="DefaultParagraphFont"/>
    <w:link w:val="20"/>
    <w:uiPriority w:val="99"/>
    <w:qFormat/>
    <w:locked/>
    <w:rsid w:val="007a6313"/>
    <w:rPr>
      <w:rFonts w:ascii="Times New Roman" w:hAnsi="Times New Roman" w:cs="Times New Roman"/>
      <w:spacing w:val="0"/>
      <w:sz w:val="25"/>
      <w:szCs w:val="25"/>
    </w:rPr>
  </w:style>
  <w:style w:type="character" w:styleId="Heading2" w:customStyle="1">
    <w:name w:val="Heading #2_"/>
    <w:basedOn w:val="DefaultParagraphFont"/>
    <w:link w:val="Heading20"/>
    <w:uiPriority w:val="99"/>
    <w:qFormat/>
    <w:locked/>
    <w:rsid w:val="007a6313"/>
    <w:rPr>
      <w:rFonts w:ascii="Times New Roman" w:hAnsi="Times New Roman" w:cs="Times New Roman"/>
      <w:b/>
      <w:bCs/>
      <w:spacing w:val="0"/>
      <w:sz w:val="31"/>
      <w:szCs w:val="31"/>
    </w:rPr>
  </w:style>
  <w:style w:type="character" w:styleId="Heading213" w:customStyle="1">
    <w:name w:val="Heading #2 + 13"/>
    <w:basedOn w:val="Heading2"/>
    <w:uiPriority w:val="99"/>
    <w:qFormat/>
    <w:rsid w:val="007a6313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Heading31" w:customStyle="1">
    <w:name w:val="Heading #3"/>
    <w:basedOn w:val="Heading3"/>
    <w:link w:val="Heading3"/>
    <w:uiPriority w:val="99"/>
    <w:qFormat/>
    <w:rsid w:val="007a6313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Tablecaption2" w:customStyle="1">
    <w:name w:val="Table caption (2)_"/>
    <w:basedOn w:val="DefaultParagraphFont"/>
    <w:link w:val="Tablecaption20"/>
    <w:uiPriority w:val="99"/>
    <w:qFormat/>
    <w:locked/>
    <w:rsid w:val="007a6313"/>
    <w:rPr>
      <w:rFonts w:ascii="Times New Roman" w:hAnsi="Times New Roman" w:cs="Times New Roman"/>
      <w:spacing w:val="0"/>
      <w:sz w:val="25"/>
      <w:szCs w:val="25"/>
    </w:rPr>
  </w:style>
  <w:style w:type="character" w:styleId="Bodytext5" w:customStyle="1">
    <w:name w:val="Body text (5)_"/>
    <w:basedOn w:val="DefaultParagraphFont"/>
    <w:link w:val="Bodytext50"/>
    <w:uiPriority w:val="99"/>
    <w:qFormat/>
    <w:locked/>
    <w:rsid w:val="007a6313"/>
    <w:rPr>
      <w:rFonts w:ascii="Times New Roman" w:hAnsi="Times New Roman" w:cs="Times New Roman"/>
      <w:b/>
      <w:bCs/>
      <w:spacing w:val="0"/>
      <w:sz w:val="25"/>
      <w:szCs w:val="25"/>
    </w:rPr>
  </w:style>
  <w:style w:type="character" w:styleId="Heading2131" w:customStyle="1">
    <w:name w:val="Heading #2 + 131"/>
    <w:basedOn w:val="Heading2"/>
    <w:uiPriority w:val="99"/>
    <w:qFormat/>
    <w:rsid w:val="007a6313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Bodytext6" w:customStyle="1">
    <w:name w:val="Body text (6)_"/>
    <w:basedOn w:val="DefaultParagraphFont"/>
    <w:link w:val="Bodytext60"/>
    <w:uiPriority w:val="99"/>
    <w:qFormat/>
    <w:locked/>
    <w:rsid w:val="007a6313"/>
    <w:rPr>
      <w:rFonts w:ascii="Times New Roman" w:hAnsi="Times New Roman" w:cs="Times New Roman"/>
      <w:sz w:val="20"/>
      <w:szCs w:val="20"/>
    </w:rPr>
  </w:style>
  <w:style w:type="character" w:styleId="Bodytext7" w:customStyle="1">
    <w:name w:val="Body text (7)_"/>
    <w:basedOn w:val="DefaultParagraphFont"/>
    <w:link w:val="Bodytext70"/>
    <w:uiPriority w:val="99"/>
    <w:qFormat/>
    <w:locked/>
    <w:rsid w:val="007a6313"/>
    <w:rPr>
      <w:rFonts w:ascii="Times New Roman" w:hAnsi="Times New Roman" w:cs="Times New Roman"/>
      <w:b/>
      <w:bCs/>
      <w:spacing w:val="0"/>
      <w:sz w:val="27"/>
      <w:szCs w:val="27"/>
    </w:rPr>
  </w:style>
  <w:style w:type="character" w:styleId="Bodytext9131" w:customStyle="1">
    <w:name w:val="Body text (9) + 131"/>
    <w:basedOn w:val="Bodytext9"/>
    <w:uiPriority w:val="99"/>
    <w:qFormat/>
    <w:rsid w:val="007a6313"/>
    <w:rPr>
      <w:rFonts w:ascii="Times New Roman" w:hAnsi="Times New Roman" w:cs="Times New Roman"/>
      <w:spacing w:val="0"/>
      <w:sz w:val="27"/>
      <w:szCs w:val="27"/>
    </w:rPr>
  </w:style>
  <w:style w:type="character" w:styleId="Picturecaption2" w:customStyle="1">
    <w:name w:val="Picture caption (2)_"/>
    <w:basedOn w:val="DefaultParagraphFont"/>
    <w:link w:val="Picturecaption20"/>
    <w:uiPriority w:val="99"/>
    <w:qFormat/>
    <w:locked/>
    <w:rsid w:val="007a6313"/>
    <w:rPr>
      <w:rFonts w:ascii="Times New Roman" w:hAnsi="Times New Roman" w:cs="Times New Roman"/>
      <w:spacing w:val="0"/>
      <w:sz w:val="25"/>
      <w:szCs w:val="25"/>
    </w:rPr>
  </w:style>
  <w:style w:type="character" w:styleId="Bodytext8" w:customStyle="1">
    <w:name w:val="Body text (8)_"/>
    <w:basedOn w:val="DefaultParagraphFont"/>
    <w:link w:val="Bodytext80"/>
    <w:uiPriority w:val="99"/>
    <w:qFormat/>
    <w:locked/>
    <w:rsid w:val="007a6313"/>
    <w:rPr>
      <w:rFonts w:ascii="Times New Roman" w:hAnsi="Times New Roman" w:cs="Times New Roman"/>
      <w:spacing w:val="0"/>
      <w:sz w:val="22"/>
      <w:szCs w:val="22"/>
    </w:rPr>
  </w:style>
  <w:style w:type="character" w:styleId="Style13" w:customStyle="1">
    <w:name w:val="Верхний колонтитул Знак"/>
    <w:basedOn w:val="DefaultParagraphFont"/>
    <w:uiPriority w:val="99"/>
    <w:qFormat/>
    <w:locked/>
    <w:rsid w:val="00930903"/>
    <w:rPr>
      <w:rFonts w:cs="DejaVu Sans"/>
      <w:color w:val="000000"/>
    </w:rPr>
  </w:style>
  <w:style w:type="character" w:styleId="Style14" w:customStyle="1">
    <w:name w:val="Нижний колонтитул Знак"/>
    <w:basedOn w:val="DefaultParagraphFont"/>
    <w:uiPriority w:val="99"/>
    <w:qFormat/>
    <w:locked/>
    <w:rsid w:val="00930903"/>
    <w:rPr>
      <w:rFonts w:cs="DejaVu Sans"/>
      <w:color w:val="000000"/>
    </w:rPr>
  </w:style>
  <w:style w:type="character" w:styleId="Style15" w:customStyle="1">
    <w:name w:val="Текст выноски Знак"/>
    <w:basedOn w:val="DefaultParagraphFont"/>
    <w:uiPriority w:val="99"/>
    <w:semiHidden/>
    <w:qFormat/>
    <w:locked/>
    <w:rsid w:val="00eb34fc"/>
    <w:rPr>
      <w:rFonts w:ascii="Tahoma" w:hAnsi="Tahoma" w:cs="Tahoma"/>
      <w:color w:val="000000"/>
      <w:sz w:val="16"/>
      <w:szCs w:val="16"/>
    </w:rPr>
  </w:style>
  <w:style w:type="character" w:styleId="Strong">
    <w:name w:val="Strong"/>
    <w:basedOn w:val="DefaultParagraphFont"/>
    <w:uiPriority w:val="22"/>
    <w:qFormat/>
    <w:rsid w:val="001a0ab7"/>
    <w:rPr>
      <w:rFonts w:cs="Times New Roman"/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26021"/>
    <w:rPr>
      <w:sz w:val="16"/>
      <w:szCs w:val="16"/>
    </w:rPr>
  </w:style>
  <w:style w:type="character" w:styleId="Style16" w:customStyle="1">
    <w:name w:val="Текст примечания Знак"/>
    <w:basedOn w:val="DefaultParagraphFont"/>
    <w:uiPriority w:val="99"/>
    <w:semiHidden/>
    <w:qFormat/>
    <w:rsid w:val="00126021"/>
    <w:rPr>
      <w:rFonts w:ascii="Times New Roman" w:hAnsi="Times New Roman"/>
      <w:color w:val="000000"/>
    </w:rPr>
  </w:style>
  <w:style w:type="character" w:styleId="Style17" w:customStyle="1">
    <w:name w:val="Тема примечания Знак"/>
    <w:basedOn w:val="Style16"/>
    <w:uiPriority w:val="99"/>
    <w:semiHidden/>
    <w:qFormat/>
    <w:rsid w:val="00126021"/>
    <w:rPr>
      <w:rFonts w:ascii="Times New Roman" w:hAnsi="Times New Roman"/>
      <w:b/>
      <w:bCs/>
      <w:color w:val="000000"/>
    </w:rPr>
  </w:style>
  <w:style w:type="character" w:styleId="ListLabel1" w:customStyle="1">
    <w:name w:val="ListLabel 1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2" w:customStyle="1">
    <w:name w:val="ListLabel 2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" w:customStyle="1">
    <w:name w:val="ListLabel 3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" w:customStyle="1">
    <w:name w:val="ListLabel 4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5" w:customStyle="1">
    <w:name w:val="ListLabel 5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6" w:customStyle="1">
    <w:name w:val="ListLabel 6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7" w:customStyle="1">
    <w:name w:val="ListLabel 7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8" w:customStyle="1">
    <w:name w:val="ListLabel 8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9" w:customStyle="1">
    <w:name w:val="ListLabel 9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10" w:customStyle="1">
    <w:name w:val="ListLabel 10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11" w:customStyle="1">
    <w:name w:val="ListLabel 11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12" w:customStyle="1">
    <w:name w:val="ListLabel 12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13" w:customStyle="1">
    <w:name w:val="ListLabel 13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14" w:customStyle="1">
    <w:name w:val="ListLabel 14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15" w:customStyle="1">
    <w:name w:val="ListLabel 15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16" w:customStyle="1">
    <w:name w:val="ListLabel 16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17" w:customStyle="1">
    <w:name w:val="ListLabel 17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18" w:customStyle="1">
    <w:name w:val="ListLabel 18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19" w:customStyle="1">
    <w:name w:val="ListLabel 19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20" w:customStyle="1">
    <w:name w:val="ListLabel 20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21" w:customStyle="1">
    <w:name w:val="ListLabel 21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22" w:customStyle="1">
    <w:name w:val="ListLabel 22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23" w:customStyle="1">
    <w:name w:val="ListLabel 23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24" w:customStyle="1">
    <w:name w:val="ListLabel 24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25" w:customStyle="1">
    <w:name w:val="ListLabel 25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26" w:customStyle="1">
    <w:name w:val="ListLabel 26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27" w:customStyle="1">
    <w:name w:val="ListLabel 27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28" w:customStyle="1">
    <w:name w:val="ListLabel 28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29" w:customStyle="1">
    <w:name w:val="ListLabel 29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0" w:customStyle="1">
    <w:name w:val="ListLabel 30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1" w:customStyle="1">
    <w:name w:val="ListLabel 31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2" w:customStyle="1">
    <w:name w:val="ListLabel 32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3" w:customStyle="1">
    <w:name w:val="ListLabel 33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4" w:customStyle="1">
    <w:name w:val="ListLabel 34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5" w:customStyle="1">
    <w:name w:val="ListLabel 35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6" w:customStyle="1">
    <w:name w:val="ListLabel 36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7" w:customStyle="1">
    <w:name w:val="ListLabel 37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38" w:customStyle="1">
    <w:name w:val="ListLabel 38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39" w:customStyle="1">
    <w:name w:val="ListLabel 39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0" w:customStyle="1">
    <w:name w:val="ListLabel 40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1" w:customStyle="1">
    <w:name w:val="ListLabel 41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2" w:customStyle="1">
    <w:name w:val="ListLabel 42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3" w:customStyle="1">
    <w:name w:val="ListLabel 43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4" w:customStyle="1">
    <w:name w:val="ListLabel 44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5" w:customStyle="1">
    <w:name w:val="ListLabel 45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6" w:customStyle="1">
    <w:name w:val="ListLabel 46"/>
    <w:qFormat/>
    <w:rsid w:val="000464ca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47" w:customStyle="1">
    <w:name w:val="ListLabel 47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8" w:customStyle="1">
    <w:name w:val="ListLabel 48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49" w:customStyle="1">
    <w:name w:val="ListLabel 49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50" w:customStyle="1">
    <w:name w:val="ListLabel 50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51" w:customStyle="1">
    <w:name w:val="ListLabel 51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52" w:customStyle="1">
    <w:name w:val="ListLabel 52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53" w:customStyle="1">
    <w:name w:val="ListLabel 53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54" w:customStyle="1">
    <w:name w:val="ListLabel 54"/>
    <w:qFormat/>
    <w:rsid w:val="000464ca"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5"/>
      <w:szCs w:val="25"/>
      <w:u w:val="none"/>
    </w:rPr>
  </w:style>
  <w:style w:type="character" w:styleId="ListLabel55" w:customStyle="1">
    <w:name w:val="ListLabel 55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56" w:customStyle="1">
    <w:name w:val="ListLabel 56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57" w:customStyle="1">
    <w:name w:val="ListLabel 57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58" w:customStyle="1">
    <w:name w:val="ListLabel 58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59" w:customStyle="1">
    <w:name w:val="ListLabel 59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60" w:customStyle="1">
    <w:name w:val="ListLabel 60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61" w:customStyle="1">
    <w:name w:val="ListLabel 61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62" w:customStyle="1">
    <w:name w:val="ListLabel 62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63" w:customStyle="1">
    <w:name w:val="ListLabel 63"/>
    <w:qFormat/>
    <w:rsid w:val="000464ca"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7"/>
      <w:szCs w:val="27"/>
      <w:u w:val="none"/>
    </w:rPr>
  </w:style>
  <w:style w:type="character" w:styleId="ListLabel64" w:customStyle="1">
    <w:name w:val="ListLabel 64"/>
    <w:qFormat/>
    <w:rsid w:val="000464ca"/>
    <w:rPr>
      <w:rFonts w:cs="Times New Roman"/>
      <w:b/>
      <w:sz w:val="31"/>
    </w:rPr>
  </w:style>
  <w:style w:type="character" w:styleId="ListLabel65" w:customStyle="1">
    <w:name w:val="ListLabel 65"/>
    <w:qFormat/>
    <w:rsid w:val="000464ca"/>
    <w:rPr>
      <w:rFonts w:cs="Times New Roman"/>
    </w:rPr>
  </w:style>
  <w:style w:type="character" w:styleId="ListLabel66" w:customStyle="1">
    <w:name w:val="ListLabel 66"/>
    <w:qFormat/>
    <w:rsid w:val="000464ca"/>
    <w:rPr>
      <w:rFonts w:cs="Times New Roman"/>
    </w:rPr>
  </w:style>
  <w:style w:type="character" w:styleId="ListLabel67" w:customStyle="1">
    <w:name w:val="ListLabel 67"/>
    <w:qFormat/>
    <w:rsid w:val="000464ca"/>
    <w:rPr>
      <w:rFonts w:cs="Times New Roman"/>
    </w:rPr>
  </w:style>
  <w:style w:type="character" w:styleId="ListLabel68" w:customStyle="1">
    <w:name w:val="ListLabel 68"/>
    <w:qFormat/>
    <w:rsid w:val="000464ca"/>
    <w:rPr>
      <w:rFonts w:cs="Times New Roman"/>
    </w:rPr>
  </w:style>
  <w:style w:type="character" w:styleId="ListLabel69" w:customStyle="1">
    <w:name w:val="ListLabel 69"/>
    <w:qFormat/>
    <w:rsid w:val="000464ca"/>
    <w:rPr>
      <w:rFonts w:cs="Times New Roman"/>
    </w:rPr>
  </w:style>
  <w:style w:type="character" w:styleId="ListLabel70" w:customStyle="1">
    <w:name w:val="ListLabel 70"/>
    <w:qFormat/>
    <w:rsid w:val="000464ca"/>
    <w:rPr>
      <w:rFonts w:cs="Times New Roman"/>
    </w:rPr>
  </w:style>
  <w:style w:type="character" w:styleId="ListLabel71" w:customStyle="1">
    <w:name w:val="ListLabel 71"/>
    <w:qFormat/>
    <w:rsid w:val="000464ca"/>
    <w:rPr>
      <w:rFonts w:cs="Times New Roman"/>
    </w:rPr>
  </w:style>
  <w:style w:type="character" w:styleId="ListLabel72" w:customStyle="1">
    <w:name w:val="ListLabel 72"/>
    <w:qFormat/>
    <w:rsid w:val="000464ca"/>
    <w:rPr>
      <w:rFonts w:cs="Times New Roman"/>
    </w:rPr>
  </w:style>
  <w:style w:type="character" w:styleId="ListLabel73" w:customStyle="1">
    <w:name w:val="ListLabel 73"/>
    <w:qFormat/>
    <w:rsid w:val="000464ca"/>
    <w:rPr>
      <w:rFonts w:cs="Times New Roman"/>
    </w:rPr>
  </w:style>
  <w:style w:type="character" w:styleId="ListLabel74" w:customStyle="1">
    <w:name w:val="ListLabel 74"/>
    <w:qFormat/>
    <w:rsid w:val="000464ca"/>
    <w:rPr>
      <w:rFonts w:cs="Times New Roman"/>
    </w:rPr>
  </w:style>
  <w:style w:type="character" w:styleId="ListLabel75" w:customStyle="1">
    <w:name w:val="ListLabel 75"/>
    <w:qFormat/>
    <w:rsid w:val="000464ca"/>
    <w:rPr>
      <w:rFonts w:cs="Times New Roman"/>
    </w:rPr>
  </w:style>
  <w:style w:type="character" w:styleId="ListLabel76" w:customStyle="1">
    <w:name w:val="ListLabel 76"/>
    <w:qFormat/>
    <w:rsid w:val="000464ca"/>
    <w:rPr>
      <w:rFonts w:cs="Times New Roman"/>
    </w:rPr>
  </w:style>
  <w:style w:type="character" w:styleId="ListLabel77" w:customStyle="1">
    <w:name w:val="ListLabel 77"/>
    <w:qFormat/>
    <w:rsid w:val="000464ca"/>
    <w:rPr>
      <w:rFonts w:cs="Times New Roman"/>
    </w:rPr>
  </w:style>
  <w:style w:type="character" w:styleId="ListLabel78" w:customStyle="1">
    <w:name w:val="ListLabel 78"/>
    <w:qFormat/>
    <w:rsid w:val="000464ca"/>
    <w:rPr>
      <w:rFonts w:cs="Times New Roman"/>
    </w:rPr>
  </w:style>
  <w:style w:type="character" w:styleId="ListLabel79" w:customStyle="1">
    <w:name w:val="ListLabel 79"/>
    <w:qFormat/>
    <w:rsid w:val="000464ca"/>
    <w:rPr>
      <w:rFonts w:cs="Times New Roman"/>
    </w:rPr>
  </w:style>
  <w:style w:type="character" w:styleId="ListLabel80" w:customStyle="1">
    <w:name w:val="ListLabel 80"/>
    <w:qFormat/>
    <w:rsid w:val="000464ca"/>
    <w:rPr>
      <w:rFonts w:cs="Times New Roman"/>
    </w:rPr>
  </w:style>
  <w:style w:type="character" w:styleId="ListLabel81" w:customStyle="1">
    <w:name w:val="ListLabel 81"/>
    <w:qFormat/>
    <w:rsid w:val="000464ca"/>
    <w:rPr>
      <w:rFonts w:cs="Times New Roman"/>
    </w:rPr>
  </w:style>
  <w:style w:type="character" w:styleId="ListLabel82" w:customStyle="1">
    <w:name w:val="ListLabel 82"/>
    <w:qFormat/>
    <w:rsid w:val="000464ca"/>
    <w:rPr>
      <w:rFonts w:cs="Times New Roman"/>
    </w:rPr>
  </w:style>
  <w:style w:type="character" w:styleId="ListLabel83" w:customStyle="1">
    <w:name w:val="ListLabel 83"/>
    <w:qFormat/>
    <w:rsid w:val="000464ca"/>
    <w:rPr>
      <w:rFonts w:cs="Times New Roman"/>
    </w:rPr>
  </w:style>
  <w:style w:type="character" w:styleId="ListLabel84" w:customStyle="1">
    <w:name w:val="ListLabel 84"/>
    <w:qFormat/>
    <w:rsid w:val="000464ca"/>
    <w:rPr>
      <w:rFonts w:cs="Times New Roman"/>
    </w:rPr>
  </w:style>
  <w:style w:type="character" w:styleId="ListLabel85" w:customStyle="1">
    <w:name w:val="ListLabel 85"/>
    <w:qFormat/>
    <w:rsid w:val="000464ca"/>
    <w:rPr>
      <w:rFonts w:cs="Times New Roman"/>
    </w:rPr>
  </w:style>
  <w:style w:type="character" w:styleId="ListLabel86" w:customStyle="1">
    <w:name w:val="ListLabel 86"/>
    <w:qFormat/>
    <w:rsid w:val="000464ca"/>
    <w:rPr>
      <w:rFonts w:cs="Times New Roman"/>
    </w:rPr>
  </w:style>
  <w:style w:type="character" w:styleId="ListLabel87" w:customStyle="1">
    <w:name w:val="ListLabel 87"/>
    <w:qFormat/>
    <w:rsid w:val="000464ca"/>
    <w:rPr>
      <w:rFonts w:cs="Times New Roman"/>
    </w:rPr>
  </w:style>
  <w:style w:type="character" w:styleId="ListLabel88" w:customStyle="1">
    <w:name w:val="ListLabel 88"/>
    <w:qFormat/>
    <w:rsid w:val="000464ca"/>
    <w:rPr>
      <w:rFonts w:cs="Times New Roman"/>
    </w:rPr>
  </w:style>
  <w:style w:type="character" w:styleId="ListLabel89" w:customStyle="1">
    <w:name w:val="ListLabel 89"/>
    <w:qFormat/>
    <w:rsid w:val="000464ca"/>
    <w:rPr>
      <w:rFonts w:cs="Times New Roman"/>
    </w:rPr>
  </w:style>
  <w:style w:type="character" w:styleId="ListLabel90" w:customStyle="1">
    <w:name w:val="ListLabel 90"/>
    <w:qFormat/>
    <w:rsid w:val="000464ca"/>
    <w:rPr>
      <w:rFonts w:cs="Times New Roman"/>
    </w:rPr>
  </w:style>
  <w:style w:type="character" w:styleId="Style18" w:customStyle="1">
    <w:name w:val="Ссылка указателя"/>
    <w:qFormat/>
    <w:rsid w:val="000464ca"/>
    <w:rPr/>
  </w:style>
  <w:style w:type="character" w:styleId="ListLabel91" w:customStyle="1">
    <w:name w:val="ListLabel 91"/>
    <w:qFormat/>
    <w:rsid w:val="00222264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92" w:customStyle="1">
    <w:name w:val="ListLabel 92"/>
    <w:qFormat/>
    <w:rsid w:val="00222264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93" w:customStyle="1">
    <w:name w:val="ListLabel 93"/>
    <w:qFormat/>
    <w:rsid w:val="00222264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94" w:customStyle="1">
    <w:name w:val="ListLabel 94"/>
    <w:qFormat/>
    <w:rsid w:val="00222264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95" w:customStyle="1">
    <w:name w:val="ListLabel 95"/>
    <w:qFormat/>
    <w:rsid w:val="00222264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96" w:customStyle="1">
    <w:name w:val="ListLabel 96"/>
    <w:qFormat/>
    <w:rsid w:val="00222264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97" w:customStyle="1">
    <w:name w:val="ListLabel 97"/>
    <w:qFormat/>
    <w:rsid w:val="00222264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98" w:customStyle="1">
    <w:name w:val="ListLabel 98"/>
    <w:qFormat/>
    <w:rsid w:val="00222264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99" w:customStyle="1">
    <w:name w:val="ListLabel 99"/>
    <w:qFormat/>
    <w:rsid w:val="00222264"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100" w:customStyle="1">
    <w:name w:val="ListLabel 100"/>
    <w:qFormat/>
    <w:rsid w:val="00222264"/>
    <w:rPr>
      <w:rFonts w:cs="Times New Roman"/>
      <w:b/>
      <w:sz w:val="31"/>
    </w:rPr>
  </w:style>
  <w:style w:type="character" w:styleId="ListLabel101" w:customStyle="1">
    <w:name w:val="ListLabel 101"/>
    <w:qFormat/>
    <w:rsid w:val="00222264"/>
    <w:rPr>
      <w:rFonts w:cs="Times New Roman"/>
    </w:rPr>
  </w:style>
  <w:style w:type="character" w:styleId="ListLabel102" w:customStyle="1">
    <w:name w:val="ListLabel 102"/>
    <w:qFormat/>
    <w:rsid w:val="00222264"/>
    <w:rPr>
      <w:rFonts w:cs="Times New Roman"/>
    </w:rPr>
  </w:style>
  <w:style w:type="character" w:styleId="ListLabel103" w:customStyle="1">
    <w:name w:val="ListLabel 103"/>
    <w:qFormat/>
    <w:rsid w:val="00222264"/>
    <w:rPr>
      <w:rFonts w:cs="Times New Roman"/>
    </w:rPr>
  </w:style>
  <w:style w:type="character" w:styleId="ListLabel104" w:customStyle="1">
    <w:name w:val="ListLabel 104"/>
    <w:qFormat/>
    <w:rsid w:val="00222264"/>
    <w:rPr>
      <w:rFonts w:cs="Times New Roman"/>
    </w:rPr>
  </w:style>
  <w:style w:type="character" w:styleId="ListLabel105" w:customStyle="1">
    <w:name w:val="ListLabel 105"/>
    <w:qFormat/>
    <w:rsid w:val="00222264"/>
    <w:rPr>
      <w:rFonts w:cs="Times New Roman"/>
    </w:rPr>
  </w:style>
  <w:style w:type="character" w:styleId="ListLabel106" w:customStyle="1">
    <w:name w:val="ListLabel 106"/>
    <w:qFormat/>
    <w:rsid w:val="00222264"/>
    <w:rPr>
      <w:rFonts w:cs="Times New Roman"/>
    </w:rPr>
  </w:style>
  <w:style w:type="character" w:styleId="ListLabel107" w:customStyle="1">
    <w:name w:val="ListLabel 107"/>
    <w:qFormat/>
    <w:rsid w:val="00222264"/>
    <w:rPr>
      <w:rFonts w:cs="Times New Roman"/>
    </w:rPr>
  </w:style>
  <w:style w:type="character" w:styleId="ListLabel108" w:customStyle="1">
    <w:name w:val="ListLabel 108"/>
    <w:qFormat/>
    <w:rsid w:val="00222264"/>
    <w:rPr>
      <w:rFonts w:cs="Times New Roman"/>
    </w:rPr>
  </w:style>
  <w:style w:type="character" w:styleId="ListLabel156" w:customStyle="1">
    <w:name w:val="ListLabel 156"/>
    <w:qFormat/>
    <w:rsid w:val="00cc3da9"/>
    <w:rPr>
      <w:rFonts w:cs="Wingdings"/>
    </w:rPr>
  </w:style>
  <w:style w:type="character" w:styleId="ListLabel157">
    <w:name w:val="ListLabel 157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6"/>
      <w:u w:val="none"/>
    </w:rPr>
  </w:style>
  <w:style w:type="character" w:styleId="ListLabel158">
    <w:name w:val="ListLabel 158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159">
    <w:name w:val="ListLabel 159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160">
    <w:name w:val="ListLabel 160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161">
    <w:name w:val="ListLabel 161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162">
    <w:name w:val="ListLabel 162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163">
    <w:name w:val="ListLabel 163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164">
    <w:name w:val="ListLabel 164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165">
    <w:name w:val="ListLabel 165"/>
    <w:qFormat/>
    <w:rPr>
      <w:rFonts w:cs="Times New Roman"/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character" w:styleId="ListLabel166">
    <w:name w:val="ListLabel 166"/>
    <w:qFormat/>
    <w:rPr>
      <w:rFonts w:cs="Times New Roman"/>
      <w:b/>
      <w:sz w:val="31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paragraph" w:styleId="Style19" w:customStyle="1">
    <w:name w:val="Заголовок"/>
    <w:basedOn w:val="Normal"/>
    <w:next w:val="Style20"/>
    <w:qFormat/>
    <w:rsid w:val="000464c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rsid w:val="000464ca"/>
    <w:pPr>
      <w:spacing w:lineRule="auto" w:line="288" w:before="0" w:after="140"/>
    </w:pPr>
    <w:rPr/>
  </w:style>
  <w:style w:type="paragraph" w:styleId="Style21">
    <w:name w:val="List"/>
    <w:basedOn w:val="Style20"/>
    <w:rsid w:val="000464ca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unhideWhenUsed/>
    <w:qFormat/>
    <w:rsid w:val="00014706"/>
    <w:pPr/>
    <w:rPr>
      <w:b/>
      <w:bCs/>
      <w:sz w:val="20"/>
      <w:szCs w:val="20"/>
    </w:rPr>
  </w:style>
  <w:style w:type="paragraph" w:styleId="Indexheading">
    <w:name w:val="index heading"/>
    <w:basedOn w:val="Normal"/>
    <w:qFormat/>
    <w:rsid w:val="000464ca"/>
    <w:pPr>
      <w:suppressLineNumbers/>
    </w:pPr>
    <w:rPr>
      <w:rFonts w:cs="Mangal"/>
    </w:rPr>
  </w:style>
  <w:style w:type="paragraph" w:styleId="Bodytext311" w:customStyle="1">
    <w:name w:val="Body text (3)1"/>
    <w:basedOn w:val="Normal"/>
    <w:uiPriority w:val="99"/>
    <w:qFormat/>
    <w:rsid w:val="007a6313"/>
    <w:pPr>
      <w:shd w:val="clear" w:color="auto" w:fill="FFFFFF"/>
      <w:spacing w:lineRule="atLeast" w:line="240"/>
    </w:pPr>
    <w:rPr>
      <w:rFonts w:cs="Times New Roman"/>
      <w:b/>
      <w:bCs/>
      <w:color w:val="00000A"/>
      <w:sz w:val="31"/>
      <w:szCs w:val="31"/>
    </w:rPr>
  </w:style>
  <w:style w:type="paragraph" w:styleId="Bodytext21" w:customStyle="1">
    <w:name w:val="Body text (2)"/>
    <w:basedOn w:val="Normal"/>
    <w:link w:val="Bodytext2"/>
    <w:uiPriority w:val="99"/>
    <w:qFormat/>
    <w:rsid w:val="007a6313"/>
    <w:pPr>
      <w:shd w:val="clear" w:color="auto" w:fill="FFFFFF"/>
      <w:spacing w:lineRule="atLeast" w:line="240"/>
    </w:pPr>
    <w:rPr>
      <w:rFonts w:cs="Times New Roman"/>
      <w:b/>
      <w:bCs/>
      <w:color w:val="00000A"/>
      <w:spacing w:val="10"/>
      <w:sz w:val="17"/>
      <w:szCs w:val="17"/>
    </w:rPr>
  </w:style>
  <w:style w:type="paragraph" w:styleId="Bodytext91" w:customStyle="1">
    <w:name w:val="Body text (9)"/>
    <w:basedOn w:val="Normal"/>
    <w:link w:val="Bodytext9"/>
    <w:uiPriority w:val="99"/>
    <w:qFormat/>
    <w:rsid w:val="007a6313"/>
    <w:pPr>
      <w:shd w:val="clear" w:color="auto" w:fill="FFFFFF"/>
      <w:spacing w:lineRule="exact" w:line="451" w:before="0" w:after="2880"/>
      <w:ind w:hanging="360"/>
      <w:jc w:val="right"/>
    </w:pPr>
    <w:rPr>
      <w:rFonts w:cs="Times New Roman"/>
      <w:color w:val="00000A"/>
      <w:sz w:val="25"/>
      <w:szCs w:val="25"/>
    </w:rPr>
  </w:style>
  <w:style w:type="paragraph" w:styleId="Heading11" w:customStyle="1">
    <w:name w:val="Heading #1"/>
    <w:basedOn w:val="Normal"/>
    <w:link w:val="Heading1"/>
    <w:uiPriority w:val="99"/>
    <w:qFormat/>
    <w:rsid w:val="007a6313"/>
    <w:pPr>
      <w:shd w:val="clear" w:color="auto" w:fill="FFFFFF"/>
      <w:spacing w:lineRule="exact" w:line="619" w:before="2880" w:after="0"/>
      <w:jc w:val="center"/>
      <w:outlineLvl w:val="0"/>
    </w:pPr>
    <w:rPr>
      <w:rFonts w:cs="Times New Roman"/>
      <w:b/>
      <w:bCs/>
      <w:color w:val="00000A"/>
      <w:sz w:val="31"/>
      <w:szCs w:val="31"/>
    </w:rPr>
  </w:style>
  <w:style w:type="paragraph" w:styleId="Bodytext41" w:customStyle="1">
    <w:name w:val="Body text (4)"/>
    <w:basedOn w:val="Normal"/>
    <w:link w:val="Bodytext4"/>
    <w:uiPriority w:val="99"/>
    <w:qFormat/>
    <w:rsid w:val="007a6313"/>
    <w:pPr>
      <w:shd w:val="clear" w:color="auto" w:fill="FFFFFF"/>
      <w:spacing w:lineRule="atLeast" w:line="240" w:before="0" w:after="1860"/>
      <w:jc w:val="center"/>
    </w:pPr>
    <w:rPr>
      <w:rFonts w:cs="Times New Roman"/>
      <w:color w:val="00000A"/>
      <w:sz w:val="27"/>
      <w:szCs w:val="27"/>
    </w:rPr>
  </w:style>
  <w:style w:type="paragraph" w:styleId="Heading311" w:customStyle="1">
    <w:name w:val="Heading #31"/>
    <w:basedOn w:val="Normal"/>
    <w:uiPriority w:val="99"/>
    <w:qFormat/>
    <w:rsid w:val="007a6313"/>
    <w:pPr>
      <w:shd w:val="clear" w:color="auto" w:fill="FFFFFF"/>
      <w:spacing w:lineRule="exact" w:line="446"/>
      <w:outlineLvl w:val="2"/>
    </w:pPr>
    <w:rPr>
      <w:rFonts w:cs="Times New Roman"/>
      <w:b/>
      <w:bCs/>
      <w:color w:val="00000A"/>
      <w:sz w:val="27"/>
      <w:szCs w:val="27"/>
    </w:rPr>
  </w:style>
  <w:style w:type="paragraph" w:styleId="Headerorfooter1" w:customStyle="1">
    <w:name w:val="Header or footer"/>
    <w:basedOn w:val="Normal"/>
    <w:link w:val="Headerorfooter"/>
    <w:uiPriority w:val="99"/>
    <w:qFormat/>
    <w:rsid w:val="007a6313"/>
    <w:pPr>
      <w:shd w:val="clear" w:color="auto" w:fill="FFFFFF"/>
    </w:pPr>
    <w:rPr>
      <w:rFonts w:cs="Times New Roman"/>
      <w:color w:val="00000A"/>
      <w:sz w:val="20"/>
      <w:szCs w:val="20"/>
    </w:rPr>
  </w:style>
  <w:style w:type="paragraph" w:styleId="21">
    <w:name w:val="TOC 2"/>
    <w:basedOn w:val="Normal"/>
    <w:link w:val="2"/>
    <w:uiPriority w:val="39"/>
    <w:qFormat/>
    <w:rsid w:val="007a6313"/>
    <w:pPr>
      <w:shd w:val="clear" w:color="auto" w:fill="FFFFFF"/>
      <w:spacing w:lineRule="exact" w:line="446"/>
    </w:pPr>
    <w:rPr>
      <w:rFonts w:cs="Times New Roman"/>
      <w:color w:val="00000A"/>
      <w:sz w:val="25"/>
      <w:szCs w:val="25"/>
    </w:rPr>
  </w:style>
  <w:style w:type="paragraph" w:styleId="Heading21" w:customStyle="1">
    <w:name w:val="Heading #2"/>
    <w:basedOn w:val="Normal"/>
    <w:link w:val="Heading2"/>
    <w:uiPriority w:val="99"/>
    <w:qFormat/>
    <w:rsid w:val="007a6313"/>
    <w:pPr>
      <w:shd w:val="clear" w:color="auto" w:fill="FFFFFF"/>
      <w:spacing w:lineRule="atLeast" w:line="240" w:before="0" w:after="240"/>
      <w:ind w:hanging="740"/>
      <w:outlineLvl w:val="1"/>
    </w:pPr>
    <w:rPr>
      <w:rFonts w:cs="Times New Roman"/>
      <w:b/>
      <w:bCs/>
      <w:color w:val="00000A"/>
      <w:sz w:val="31"/>
      <w:szCs w:val="31"/>
    </w:rPr>
  </w:style>
  <w:style w:type="paragraph" w:styleId="Tablecaption21" w:customStyle="1">
    <w:name w:val="Table caption (2)"/>
    <w:basedOn w:val="Normal"/>
    <w:link w:val="Tablecaption2"/>
    <w:uiPriority w:val="99"/>
    <w:qFormat/>
    <w:rsid w:val="007a6313"/>
    <w:pPr>
      <w:shd w:val="clear" w:color="auto" w:fill="FFFFFF"/>
      <w:spacing w:lineRule="atLeast" w:line="240"/>
    </w:pPr>
    <w:rPr>
      <w:rFonts w:cs="Times New Roman"/>
      <w:color w:val="00000A"/>
      <w:sz w:val="25"/>
      <w:szCs w:val="25"/>
    </w:rPr>
  </w:style>
  <w:style w:type="paragraph" w:styleId="Bodytext51" w:customStyle="1">
    <w:name w:val="Body text (5)"/>
    <w:basedOn w:val="Normal"/>
    <w:link w:val="Bodytext5"/>
    <w:uiPriority w:val="99"/>
    <w:qFormat/>
    <w:rsid w:val="007a6313"/>
    <w:pPr>
      <w:shd w:val="clear" w:color="auto" w:fill="FFFFFF"/>
      <w:spacing w:lineRule="atLeast" w:line="240"/>
    </w:pPr>
    <w:rPr>
      <w:rFonts w:cs="Times New Roman"/>
      <w:b/>
      <w:bCs/>
      <w:color w:val="00000A"/>
      <w:sz w:val="25"/>
      <w:szCs w:val="25"/>
    </w:rPr>
  </w:style>
  <w:style w:type="paragraph" w:styleId="Bodytext61" w:customStyle="1">
    <w:name w:val="Body text (6)"/>
    <w:basedOn w:val="Normal"/>
    <w:link w:val="Bodytext6"/>
    <w:uiPriority w:val="99"/>
    <w:qFormat/>
    <w:rsid w:val="007a6313"/>
    <w:pPr>
      <w:shd w:val="clear" w:color="auto" w:fill="FFFFFF"/>
      <w:spacing w:lineRule="atLeast" w:line="240"/>
    </w:pPr>
    <w:rPr>
      <w:rFonts w:cs="Times New Roman"/>
      <w:color w:val="00000A"/>
      <w:sz w:val="20"/>
      <w:szCs w:val="20"/>
    </w:rPr>
  </w:style>
  <w:style w:type="paragraph" w:styleId="Bodytext71" w:customStyle="1">
    <w:name w:val="Body text (7)"/>
    <w:basedOn w:val="Normal"/>
    <w:link w:val="Bodytext7"/>
    <w:uiPriority w:val="99"/>
    <w:qFormat/>
    <w:rsid w:val="007a6313"/>
    <w:pPr>
      <w:shd w:val="clear" w:color="auto" w:fill="FFFFFF"/>
      <w:spacing w:lineRule="exact" w:line="475"/>
      <w:jc w:val="both"/>
    </w:pPr>
    <w:rPr>
      <w:rFonts w:cs="Times New Roman"/>
      <w:b/>
      <w:bCs/>
      <w:color w:val="00000A"/>
      <w:sz w:val="27"/>
      <w:szCs w:val="27"/>
    </w:rPr>
  </w:style>
  <w:style w:type="paragraph" w:styleId="Picturecaption21" w:customStyle="1">
    <w:name w:val="Picture caption (2)"/>
    <w:basedOn w:val="Normal"/>
    <w:link w:val="Picturecaption2"/>
    <w:uiPriority w:val="99"/>
    <w:qFormat/>
    <w:rsid w:val="007a6313"/>
    <w:pPr>
      <w:shd w:val="clear" w:color="auto" w:fill="FFFFFF"/>
      <w:spacing w:lineRule="exact" w:line="446"/>
    </w:pPr>
    <w:rPr>
      <w:rFonts w:cs="Times New Roman"/>
      <w:color w:val="00000A"/>
      <w:sz w:val="25"/>
      <w:szCs w:val="25"/>
    </w:rPr>
  </w:style>
  <w:style w:type="paragraph" w:styleId="Bodytext81" w:customStyle="1">
    <w:name w:val="Body text (8)"/>
    <w:basedOn w:val="Normal"/>
    <w:link w:val="Bodytext8"/>
    <w:uiPriority w:val="99"/>
    <w:qFormat/>
    <w:rsid w:val="007a6313"/>
    <w:pPr>
      <w:shd w:val="clear" w:color="auto" w:fill="FFFFFF"/>
      <w:spacing w:lineRule="atLeast" w:line="240"/>
    </w:pPr>
    <w:rPr>
      <w:rFonts w:cs="Times New Roman"/>
      <w:color w:val="00000A"/>
      <w:sz w:val="22"/>
      <w:szCs w:val="22"/>
    </w:rPr>
  </w:style>
  <w:style w:type="paragraph" w:styleId="Style24">
    <w:name w:val="Header"/>
    <w:basedOn w:val="Normal"/>
    <w:uiPriority w:val="99"/>
    <w:unhideWhenUsed/>
    <w:rsid w:val="00930903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uiPriority w:val="99"/>
    <w:unhideWhenUsed/>
    <w:rsid w:val="00930903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eb34fc"/>
    <w:pPr/>
    <w:rPr>
      <w:rFonts w:ascii="Tahoma" w:hAnsi="Tahoma" w:cs="Tahoma"/>
      <w:sz w:val="16"/>
      <w:szCs w:val="16"/>
    </w:rPr>
  </w:style>
  <w:style w:type="paragraph" w:styleId="TOCHeading">
    <w:name w:val="TOC Heading"/>
    <w:basedOn w:val="1"/>
    <w:uiPriority w:val="39"/>
    <w:semiHidden/>
    <w:unhideWhenUsed/>
    <w:qFormat/>
    <w:rsid w:val="002279c6"/>
    <w:pPr>
      <w:keepLines/>
      <w:spacing w:lineRule="auto" w:line="276" w:before="480" w:after="0"/>
    </w:pPr>
    <w:rPr>
      <w:color w:val="365F91"/>
      <w:sz w:val="28"/>
      <w:szCs w:val="28"/>
      <w:lang w:eastAsia="en-US"/>
    </w:rPr>
  </w:style>
  <w:style w:type="paragraph" w:styleId="12">
    <w:name w:val="TOC 1"/>
    <w:basedOn w:val="1"/>
    <w:autoRedefine/>
    <w:uiPriority w:val="39"/>
    <w:unhideWhenUsed/>
    <w:qFormat/>
    <w:rsid w:val="002279c6"/>
    <w:pPr/>
    <w:rPr>
      <w:rFonts w:ascii="Times New Roman" w:hAnsi="Times New Roman"/>
      <w:sz w:val="28"/>
    </w:rPr>
  </w:style>
  <w:style w:type="paragraph" w:styleId="31">
    <w:name w:val="TOC 3"/>
    <w:basedOn w:val="Normal"/>
    <w:autoRedefine/>
    <w:uiPriority w:val="39"/>
    <w:unhideWhenUsed/>
    <w:qFormat/>
    <w:rsid w:val="002279c6"/>
    <w:pPr>
      <w:ind w:left="480" w:hanging="0"/>
    </w:pPr>
    <w:rPr/>
  </w:style>
  <w:style w:type="paragraph" w:styleId="ListParagraph">
    <w:name w:val="List Paragraph"/>
    <w:basedOn w:val="Normal"/>
    <w:uiPriority w:val="34"/>
    <w:qFormat/>
    <w:rsid w:val="001a0ab7"/>
    <w:pPr>
      <w:ind w:left="708" w:hanging="0"/>
    </w:pPr>
    <w:rPr/>
  </w:style>
  <w:style w:type="paragraph" w:styleId="Default" w:customStyle="1">
    <w:name w:val="Default"/>
    <w:qFormat/>
    <w:rsid w:val="00a66604"/>
    <w:pPr>
      <w:widowControl/>
      <w:bidi w:val="0"/>
      <w:jc w:val="left"/>
    </w:pPr>
    <w:rPr>
      <w:rFonts w:ascii="Times New Roman" w:hAnsi="Times New Roman" w:cs="Times New Roman" w:eastAsia="Times New Roman"/>
      <w:color w:val="00000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6c3e61"/>
    <w:pPr>
      <w:spacing w:lineRule="auto" w:line="276" w:beforeAutospacing="1" w:after="142"/>
    </w:pPr>
    <w:rPr>
      <w:rFonts w:cs="Times New Roman"/>
      <w:color w:val="00000A"/>
    </w:rPr>
  </w:style>
  <w:style w:type="paragraph" w:styleId="Annotationtext">
    <w:name w:val="annotation text"/>
    <w:basedOn w:val="Normal"/>
    <w:uiPriority w:val="99"/>
    <w:semiHidden/>
    <w:unhideWhenUsed/>
    <w:qFormat/>
    <w:rsid w:val="00126021"/>
    <w:pPr/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126021"/>
    <w:pPr/>
    <w:rPr>
      <w:b/>
      <w:bCs/>
    </w:rPr>
  </w:style>
  <w:style w:type="paragraph" w:styleId="Revision">
    <w:name w:val="Revision"/>
    <w:uiPriority w:val="99"/>
    <w:semiHidden/>
    <w:qFormat/>
    <w:rsid w:val="00930dd8"/>
    <w:pPr>
      <w:widowControl/>
      <w:bidi w:val="0"/>
      <w:jc w:val="left"/>
    </w:pPr>
    <w:rPr>
      <w:rFonts w:ascii="Times New Roman" w:hAnsi="Times New Roman" w:eastAsia="Times New Roman" w:cs="DejaVu Sans"/>
      <w:color w:val="000000"/>
      <w:sz w:val="24"/>
      <w:szCs w:val="24"/>
      <w:lang w:val="ru-RU" w:eastAsia="ru-RU" w:bidi="ar-SA"/>
    </w:rPr>
  </w:style>
  <w:style w:type="paragraph" w:styleId="Style26">
    <w:name w:val="Содержимое таблицы"/>
    <w:basedOn w:val="Normal"/>
    <w:qFormat/>
    <w:pPr/>
    <w:rPr/>
  </w:style>
  <w:style w:type="paragraph" w:styleId="Style27">
    <w:name w:val="Заголовок таблицы"/>
    <w:basedOn w:val="Style26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59"/>
    <w:rsid w:val="00de0138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685887-2E01-43E1-BDD8-F81521D5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LibreOffice/5.3.7.2$Windows_X86_64 LibreOffice_project/6b8ed514a9f8b44d37a1b96673cbbdd077e24059</Application>
  <Pages>5</Pages>
  <Words>673</Words>
  <Characters>4882</Characters>
  <CharactersWithSpaces>5488</CharactersWithSpaces>
  <Paragraphs>68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2022-06-03T08:35:00Z</dcterms:created>
  <dc:creator>ОСС</dc:creator>
  <dc:description/>
  <dc:language>ru-RU</dc:language>
  <cp:lastModifiedBy/>
  <cp:lastPrinted>2022-08-22T13:33:00Z</cp:lastPrinted>
  <dcterms:modified xsi:type="dcterms:W3CDTF">2022-08-23T11:32:08Z</dcterms:modified>
  <cp:revision>18</cp:revision>
  <dc:subject/>
  <dc:title>ДельтаДок. ОПОПЖЦ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